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0EB" w:rsidRDefault="001700EB" w:rsidP="001700EB">
      <w:pPr>
        <w:jc w:val="center"/>
        <w:rPr>
          <w:rFonts w:ascii="Times New Roman" w:hAnsi="Times New Roman"/>
        </w:rPr>
      </w:pPr>
      <w:r>
        <w:rPr>
          <w:rFonts w:ascii="Times New Roman" w:hAnsi="Times New Roman"/>
          <w:b/>
        </w:rPr>
        <w:t>__________________</w:t>
      </w:r>
      <w:r w:rsidRPr="00CB5775">
        <w:rPr>
          <w:rFonts w:ascii="Times New Roman" w:hAnsi="Times New Roman"/>
          <w:b/>
        </w:rPr>
        <w:t xml:space="preserve">_  </w:t>
      </w:r>
      <w:r w:rsidRPr="00CB5775">
        <w:rPr>
          <w:rFonts w:ascii="Times New Roman" w:hAnsi="Times New Roman"/>
        </w:rPr>
        <w:fldChar w:fldCharType="begin"/>
      </w:r>
      <w:r w:rsidRPr="00CB5775">
        <w:rPr>
          <w:rFonts w:ascii="Times New Roman" w:hAnsi="Times New Roman"/>
        </w:rPr>
        <w:instrText xml:space="preserve"> INCLUDEPICTURE "http://upload.wikimedia.org/wikipedia/hr/thumb/1/19/Luka_%28grb%29.gif/80px-Luka_%28grb%29.gif" \* MERGEFORMATINET </w:instrText>
      </w:r>
      <w:r w:rsidRPr="00CB5775">
        <w:rPr>
          <w:rFonts w:ascii="Times New Roman" w:hAnsi="Times New Roman"/>
        </w:rPr>
        <w:fldChar w:fldCharType="separate"/>
      </w:r>
      <w:r w:rsidR="00DB58A4">
        <w:rPr>
          <w:rFonts w:ascii="Times New Roman" w:hAnsi="Times New Roman"/>
        </w:rPr>
        <w:fldChar w:fldCharType="begin"/>
      </w:r>
      <w:r w:rsidR="00DB58A4">
        <w:rPr>
          <w:rFonts w:ascii="Times New Roman" w:hAnsi="Times New Roman"/>
        </w:rPr>
        <w:instrText xml:space="preserve"> INCLUDEPICTURE  "http://upload.wikimedia.org/wikipedia/hr/thumb/1/19/Luka_(grb).gif/80px-Luka_(grb).gif" \* MERGEFORMATINET </w:instrText>
      </w:r>
      <w:r w:rsidR="00DB58A4">
        <w:rPr>
          <w:rFonts w:ascii="Times New Roman" w:hAnsi="Times New Roman"/>
        </w:rPr>
        <w:fldChar w:fldCharType="separate"/>
      </w:r>
      <w:r w:rsidR="00815550">
        <w:rPr>
          <w:rFonts w:ascii="Times New Roman" w:hAnsi="Times New Roman"/>
        </w:rPr>
        <w:fldChar w:fldCharType="begin"/>
      </w:r>
      <w:r w:rsidR="00815550">
        <w:rPr>
          <w:rFonts w:ascii="Times New Roman" w:hAnsi="Times New Roman"/>
        </w:rPr>
        <w:instrText xml:space="preserve"> INCLUDEPICTURE  "http://upload.wikimedia.org/wikipedia/hr/thumb/1/19/Luka_(grb).gif/80px-Luka_(grb).gif" \* MERGEFORMATINET </w:instrText>
      </w:r>
      <w:r w:rsidR="00815550">
        <w:rPr>
          <w:rFonts w:ascii="Times New Roman" w:hAnsi="Times New Roman"/>
        </w:rPr>
        <w:fldChar w:fldCharType="separate"/>
      </w:r>
      <w:r w:rsidR="00AD21ED">
        <w:rPr>
          <w:rFonts w:ascii="Times New Roman" w:hAnsi="Times New Roman"/>
        </w:rPr>
        <w:fldChar w:fldCharType="begin"/>
      </w:r>
      <w:r w:rsidR="00AD21ED">
        <w:rPr>
          <w:rFonts w:ascii="Times New Roman" w:hAnsi="Times New Roman"/>
        </w:rPr>
        <w:instrText xml:space="preserve"> INCLUDEPICTURE  "http://upload.wikimedia.org/wikipedia/hr/thumb/1/19/Luka_(grb).gif/80px-Luka_(grb).gif" \* MERGEFORMATINET </w:instrText>
      </w:r>
      <w:r w:rsidR="00AD21ED">
        <w:rPr>
          <w:rFonts w:ascii="Times New Roman" w:hAnsi="Times New Roman"/>
        </w:rPr>
        <w:fldChar w:fldCharType="separate"/>
      </w:r>
      <w:r w:rsidR="00145618">
        <w:rPr>
          <w:rFonts w:ascii="Times New Roman" w:hAnsi="Times New Roman"/>
        </w:rPr>
        <w:fldChar w:fldCharType="begin"/>
      </w:r>
      <w:r w:rsidR="00145618">
        <w:rPr>
          <w:rFonts w:ascii="Times New Roman" w:hAnsi="Times New Roman"/>
        </w:rPr>
        <w:instrText xml:space="preserve"> INCLUDEPICTURE  "http://upload.wikimedia.org/wikipedia/hr/thumb/1/19/Luka_(grb).gif/80px-Luka_(grb).gif" \* MERGEFORMATINET </w:instrText>
      </w:r>
      <w:r w:rsidR="00145618">
        <w:rPr>
          <w:rFonts w:ascii="Times New Roman" w:hAnsi="Times New Roman"/>
        </w:rPr>
        <w:fldChar w:fldCharType="separate"/>
      </w:r>
      <w:r w:rsidR="00803A96">
        <w:rPr>
          <w:rFonts w:ascii="Times New Roman" w:hAnsi="Times New Roman"/>
        </w:rPr>
        <w:fldChar w:fldCharType="begin"/>
      </w:r>
      <w:r w:rsidR="00803A96">
        <w:rPr>
          <w:rFonts w:ascii="Times New Roman" w:hAnsi="Times New Roman"/>
        </w:rPr>
        <w:instrText xml:space="preserve"> INCLUDEPICTURE  "http://upload.wikimedia.org/wikipedia/hr/thumb/1/19/Luka_(grb).gif/80px-Luka_(grb).gif" \* MERGEFORMATINET </w:instrText>
      </w:r>
      <w:r w:rsidR="00803A96">
        <w:rPr>
          <w:rFonts w:ascii="Times New Roman" w:hAnsi="Times New Roman"/>
        </w:rPr>
        <w:fldChar w:fldCharType="separate"/>
      </w:r>
      <w:r w:rsidR="00AE6CE1">
        <w:rPr>
          <w:rFonts w:ascii="Times New Roman" w:hAnsi="Times New Roman"/>
        </w:rPr>
        <w:fldChar w:fldCharType="begin"/>
      </w:r>
      <w:r w:rsidR="00AE6CE1">
        <w:rPr>
          <w:rFonts w:ascii="Times New Roman" w:hAnsi="Times New Roman"/>
        </w:rPr>
        <w:instrText xml:space="preserve"> </w:instrText>
      </w:r>
      <w:r w:rsidR="00AE6CE1">
        <w:rPr>
          <w:rFonts w:ascii="Times New Roman" w:hAnsi="Times New Roman"/>
        </w:rPr>
        <w:instrText>INCLUDEPICTURE  "http://upload.wikimedia.org/wikipedia/hr/thumb/1/19/Luka_(grb).gif/80px-Luka_(grb).gif" \* MERGEFORMATINET</w:instrText>
      </w:r>
      <w:r w:rsidR="00AE6CE1">
        <w:rPr>
          <w:rFonts w:ascii="Times New Roman" w:hAnsi="Times New Roman"/>
        </w:rPr>
        <w:instrText xml:space="preserve"> </w:instrText>
      </w:r>
      <w:r w:rsidR="00AE6CE1">
        <w:rPr>
          <w:rFonts w:ascii="Times New Roman" w:hAnsi="Times New Roman"/>
        </w:rPr>
        <w:fldChar w:fldCharType="separate"/>
      </w:r>
      <w:r w:rsidR="00646CB1">
        <w:rPr>
          <w:rFonts w:ascii="Times New Roman" w:hAnsi="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uka (grb).gif" style="width:34.5pt;height:45pt">
            <v:imagedata r:id="rId7" r:href="rId8"/>
          </v:shape>
        </w:pict>
      </w:r>
      <w:r w:rsidR="00AE6CE1">
        <w:rPr>
          <w:rFonts w:ascii="Times New Roman" w:hAnsi="Times New Roman"/>
        </w:rPr>
        <w:fldChar w:fldCharType="end"/>
      </w:r>
      <w:r w:rsidR="00803A96">
        <w:rPr>
          <w:rFonts w:ascii="Times New Roman" w:hAnsi="Times New Roman"/>
        </w:rPr>
        <w:fldChar w:fldCharType="end"/>
      </w:r>
      <w:r w:rsidR="00145618">
        <w:rPr>
          <w:rFonts w:ascii="Times New Roman" w:hAnsi="Times New Roman"/>
        </w:rPr>
        <w:fldChar w:fldCharType="end"/>
      </w:r>
      <w:r w:rsidR="00AD21ED">
        <w:rPr>
          <w:rFonts w:ascii="Times New Roman" w:hAnsi="Times New Roman"/>
        </w:rPr>
        <w:fldChar w:fldCharType="end"/>
      </w:r>
      <w:r w:rsidR="00815550">
        <w:rPr>
          <w:rFonts w:ascii="Times New Roman" w:hAnsi="Times New Roman"/>
        </w:rPr>
        <w:fldChar w:fldCharType="end"/>
      </w:r>
      <w:r w:rsidR="00DB58A4">
        <w:rPr>
          <w:rFonts w:ascii="Times New Roman" w:hAnsi="Times New Roman"/>
        </w:rPr>
        <w:fldChar w:fldCharType="end"/>
      </w:r>
      <w:r w:rsidRPr="00CB5775">
        <w:rPr>
          <w:rFonts w:ascii="Times New Roman" w:hAnsi="Times New Roman"/>
        </w:rPr>
        <w:fldChar w:fldCharType="end"/>
      </w:r>
      <w:r w:rsidRPr="00CB5775">
        <w:rPr>
          <w:rFonts w:ascii="Times New Roman" w:hAnsi="Times New Roman"/>
        </w:rPr>
        <w:t xml:space="preserve">  _____________________</w:t>
      </w:r>
    </w:p>
    <w:p w:rsidR="001700EB" w:rsidRDefault="001700EB" w:rsidP="001700EB">
      <w:pPr>
        <w:jc w:val="center"/>
        <w:rPr>
          <w:rFonts w:cs="Calibri"/>
          <w:b/>
          <w:sz w:val="28"/>
          <w:szCs w:val="28"/>
        </w:rPr>
      </w:pPr>
    </w:p>
    <w:p w:rsidR="001700EB" w:rsidRPr="00FC7CC8" w:rsidRDefault="001700EB" w:rsidP="001700EB">
      <w:pPr>
        <w:jc w:val="center"/>
        <w:rPr>
          <w:rFonts w:cs="Calibri"/>
          <w:b/>
          <w:sz w:val="28"/>
          <w:szCs w:val="28"/>
        </w:rPr>
      </w:pPr>
      <w:r w:rsidRPr="00FC7CC8">
        <w:rPr>
          <w:rFonts w:cs="Calibri"/>
          <w:b/>
          <w:sz w:val="28"/>
          <w:szCs w:val="28"/>
        </w:rPr>
        <w:t>Z A P I S N I K</w:t>
      </w:r>
    </w:p>
    <w:p w:rsidR="001700EB" w:rsidRPr="00FC7CC8" w:rsidRDefault="00E473CC" w:rsidP="001700EB">
      <w:pPr>
        <w:spacing w:after="0" w:line="240" w:lineRule="auto"/>
        <w:ind w:left="-57" w:right="-57"/>
        <w:jc w:val="center"/>
        <w:rPr>
          <w:rFonts w:cs="Calibri"/>
          <w:b/>
          <w:sz w:val="24"/>
          <w:szCs w:val="24"/>
        </w:rPr>
      </w:pPr>
      <w:r>
        <w:rPr>
          <w:rFonts w:cs="Calibri"/>
          <w:b/>
          <w:sz w:val="24"/>
          <w:szCs w:val="24"/>
        </w:rPr>
        <w:t>4</w:t>
      </w:r>
      <w:r w:rsidR="001700EB" w:rsidRPr="00FC7CC8">
        <w:rPr>
          <w:rFonts w:cs="Calibri"/>
          <w:b/>
          <w:sz w:val="24"/>
          <w:szCs w:val="24"/>
        </w:rPr>
        <w:t xml:space="preserve">. </w:t>
      </w:r>
      <w:r w:rsidR="001700EB">
        <w:rPr>
          <w:rFonts w:cs="Calibri"/>
          <w:b/>
          <w:sz w:val="24"/>
          <w:szCs w:val="24"/>
        </w:rPr>
        <w:t>s</w:t>
      </w:r>
      <w:r w:rsidR="001700EB" w:rsidRPr="00FC7CC8">
        <w:rPr>
          <w:rFonts w:cs="Calibri"/>
          <w:b/>
          <w:sz w:val="24"/>
          <w:szCs w:val="24"/>
        </w:rPr>
        <w:t xml:space="preserve">jednice Općinskog vijeća Općine Luka, </w:t>
      </w:r>
    </w:p>
    <w:p w:rsidR="001700EB" w:rsidRPr="00FC7CC8" w:rsidRDefault="001700EB" w:rsidP="001700EB">
      <w:pPr>
        <w:spacing w:after="0" w:line="240" w:lineRule="auto"/>
        <w:ind w:left="-57" w:right="-57"/>
        <w:jc w:val="center"/>
        <w:rPr>
          <w:rFonts w:cs="Calibri"/>
          <w:b/>
          <w:sz w:val="24"/>
          <w:szCs w:val="24"/>
        </w:rPr>
      </w:pPr>
      <w:r w:rsidRPr="00FC7CC8">
        <w:rPr>
          <w:rFonts w:cs="Calibri"/>
          <w:b/>
          <w:sz w:val="24"/>
          <w:szCs w:val="24"/>
        </w:rPr>
        <w:t xml:space="preserve">održane dana </w:t>
      </w:r>
      <w:r>
        <w:rPr>
          <w:rFonts w:cs="Calibri"/>
          <w:b/>
          <w:sz w:val="24"/>
          <w:szCs w:val="24"/>
        </w:rPr>
        <w:t>1</w:t>
      </w:r>
      <w:r w:rsidR="00E473CC">
        <w:rPr>
          <w:rFonts w:cs="Calibri"/>
          <w:b/>
          <w:sz w:val="24"/>
          <w:szCs w:val="24"/>
        </w:rPr>
        <w:t>9</w:t>
      </w:r>
      <w:r w:rsidRPr="00FC7CC8">
        <w:rPr>
          <w:rFonts w:cs="Calibri"/>
          <w:b/>
          <w:sz w:val="24"/>
          <w:szCs w:val="24"/>
        </w:rPr>
        <w:t xml:space="preserve">. </w:t>
      </w:r>
      <w:r w:rsidR="00E473CC">
        <w:rPr>
          <w:rFonts w:cs="Calibri"/>
          <w:b/>
          <w:sz w:val="24"/>
          <w:szCs w:val="24"/>
        </w:rPr>
        <w:t>rujn</w:t>
      </w:r>
      <w:r w:rsidRPr="00FC7CC8">
        <w:rPr>
          <w:rFonts w:cs="Calibri"/>
          <w:b/>
          <w:sz w:val="24"/>
          <w:szCs w:val="24"/>
        </w:rPr>
        <w:t>a 2017. godine u Društvenom domu u Luki, Trg svetog Roka 4</w:t>
      </w:r>
    </w:p>
    <w:p w:rsidR="001700EB" w:rsidRPr="00852C2E" w:rsidRDefault="001700EB" w:rsidP="001700EB">
      <w:pPr>
        <w:spacing w:after="0" w:line="240" w:lineRule="auto"/>
        <w:ind w:left="-57" w:right="-57"/>
        <w:jc w:val="center"/>
        <w:rPr>
          <w:rFonts w:cs="Calibri"/>
          <w:b/>
        </w:rPr>
      </w:pPr>
    </w:p>
    <w:p w:rsidR="001700EB" w:rsidRPr="00852C2E" w:rsidRDefault="001700EB" w:rsidP="001700EB">
      <w:pPr>
        <w:spacing w:after="0" w:line="240" w:lineRule="auto"/>
        <w:ind w:left="-57" w:right="-57"/>
        <w:jc w:val="center"/>
        <w:rPr>
          <w:rFonts w:cs="Calibri"/>
          <w:b/>
        </w:rPr>
      </w:pPr>
    </w:p>
    <w:p w:rsidR="001700EB" w:rsidRPr="00852C2E" w:rsidRDefault="001700EB" w:rsidP="001700EB">
      <w:pPr>
        <w:spacing w:after="0" w:line="240" w:lineRule="auto"/>
        <w:ind w:left="-57" w:right="-57"/>
        <w:jc w:val="both"/>
        <w:rPr>
          <w:rFonts w:cs="Calibri"/>
          <w:b/>
        </w:rPr>
      </w:pPr>
      <w:r w:rsidRPr="00852C2E">
        <w:rPr>
          <w:rFonts w:cs="Calibri"/>
          <w:b/>
        </w:rPr>
        <w:t>Prisutni članovi Općinskog vijeća:</w:t>
      </w:r>
    </w:p>
    <w:p w:rsidR="001700EB" w:rsidRPr="00852C2E" w:rsidRDefault="001700EB" w:rsidP="001700EB">
      <w:pPr>
        <w:spacing w:after="0"/>
        <w:ind w:left="-57" w:right="-57"/>
        <w:jc w:val="both"/>
        <w:rPr>
          <w:rFonts w:cs="Calibri"/>
          <w:b/>
        </w:rPr>
      </w:pPr>
    </w:p>
    <w:p w:rsidR="001700EB" w:rsidRPr="00852C2E" w:rsidRDefault="001700EB" w:rsidP="001700EB">
      <w:pPr>
        <w:spacing w:after="0"/>
        <w:ind w:right="-57"/>
        <w:jc w:val="both"/>
        <w:rPr>
          <w:rFonts w:cs="Calibri"/>
        </w:rPr>
      </w:pPr>
      <w:r w:rsidRPr="00852C2E">
        <w:rPr>
          <w:rFonts w:cs="Calibri"/>
        </w:rPr>
        <w:t xml:space="preserve">1. </w:t>
      </w:r>
      <w:r>
        <w:rPr>
          <w:rFonts w:cs="Calibri"/>
        </w:rPr>
        <w:t xml:space="preserve">Željko </w:t>
      </w:r>
      <w:proofErr w:type="spellStart"/>
      <w:r>
        <w:rPr>
          <w:rFonts w:cs="Calibri"/>
        </w:rPr>
        <w:t>Kostanjčar</w:t>
      </w:r>
      <w:proofErr w:type="spellEnd"/>
      <w:r w:rsidRPr="00852C2E">
        <w:rPr>
          <w:rFonts w:cs="Calibri"/>
        </w:rPr>
        <w:t>,</w:t>
      </w:r>
      <w:r w:rsidRPr="00852C2E">
        <w:rPr>
          <w:rFonts w:cs="Calibri"/>
        </w:rPr>
        <w:tab/>
        <w:t xml:space="preserve">       </w:t>
      </w:r>
      <w:r w:rsidRPr="00852C2E">
        <w:rPr>
          <w:rFonts w:cs="Calibri"/>
        </w:rPr>
        <w:tab/>
        <w:t xml:space="preserve">5. </w:t>
      </w:r>
      <w:r w:rsidR="00927948">
        <w:rPr>
          <w:rFonts w:cs="Calibri"/>
        </w:rPr>
        <w:t xml:space="preserve">Nikolina </w:t>
      </w:r>
      <w:proofErr w:type="spellStart"/>
      <w:r w:rsidR="00927948">
        <w:rPr>
          <w:rFonts w:cs="Calibri"/>
        </w:rPr>
        <w:t>Halambek</w:t>
      </w:r>
      <w:proofErr w:type="spellEnd"/>
      <w:r w:rsidR="00927948">
        <w:rPr>
          <w:rFonts w:cs="Calibri"/>
        </w:rPr>
        <w:t>,</w:t>
      </w:r>
      <w:r w:rsidRPr="00852C2E">
        <w:rPr>
          <w:rFonts w:cs="Calibri"/>
        </w:rPr>
        <w:t xml:space="preserve">    </w:t>
      </w:r>
      <w:r w:rsidRPr="00852C2E">
        <w:rPr>
          <w:rFonts w:cs="Calibri"/>
        </w:rPr>
        <w:tab/>
      </w:r>
    </w:p>
    <w:p w:rsidR="001700EB" w:rsidRPr="00852C2E" w:rsidRDefault="001700EB" w:rsidP="001700EB">
      <w:pPr>
        <w:spacing w:after="0"/>
        <w:ind w:right="-57"/>
        <w:jc w:val="both"/>
        <w:rPr>
          <w:rFonts w:cs="Calibri"/>
        </w:rPr>
      </w:pPr>
      <w:r w:rsidRPr="00852C2E">
        <w:rPr>
          <w:rFonts w:cs="Calibri"/>
        </w:rPr>
        <w:t xml:space="preserve">2. </w:t>
      </w:r>
      <w:r>
        <w:rPr>
          <w:rFonts w:cs="Calibri"/>
        </w:rPr>
        <w:t xml:space="preserve">Marija </w:t>
      </w:r>
      <w:proofErr w:type="spellStart"/>
      <w:r>
        <w:rPr>
          <w:rFonts w:cs="Calibri"/>
        </w:rPr>
        <w:t>Berislavić</w:t>
      </w:r>
      <w:proofErr w:type="spellEnd"/>
      <w:r w:rsidRPr="00852C2E">
        <w:rPr>
          <w:rFonts w:cs="Calibri"/>
        </w:rPr>
        <w:t>,</w:t>
      </w:r>
      <w:r w:rsidRPr="00852C2E">
        <w:rPr>
          <w:rFonts w:cs="Calibri"/>
        </w:rPr>
        <w:tab/>
      </w:r>
      <w:r>
        <w:rPr>
          <w:rFonts w:cs="Calibri"/>
        </w:rPr>
        <w:tab/>
      </w:r>
      <w:r w:rsidRPr="00852C2E">
        <w:rPr>
          <w:rFonts w:cs="Calibri"/>
        </w:rPr>
        <w:t xml:space="preserve">6. </w:t>
      </w:r>
      <w:r w:rsidR="00927948">
        <w:rPr>
          <w:rFonts w:cs="Calibri"/>
        </w:rPr>
        <w:t>Krešimir Tuđman</w:t>
      </w:r>
      <w:r w:rsidRPr="00852C2E">
        <w:rPr>
          <w:rFonts w:cs="Calibri"/>
        </w:rPr>
        <w:t xml:space="preserve">,         </w:t>
      </w:r>
    </w:p>
    <w:p w:rsidR="00927948" w:rsidRDefault="001700EB" w:rsidP="001700EB">
      <w:pPr>
        <w:spacing w:after="0"/>
        <w:ind w:right="-57"/>
        <w:jc w:val="both"/>
        <w:rPr>
          <w:rFonts w:cs="Calibri"/>
        </w:rPr>
      </w:pPr>
      <w:r w:rsidRPr="00852C2E">
        <w:rPr>
          <w:rFonts w:cs="Calibri"/>
        </w:rPr>
        <w:t xml:space="preserve">3. </w:t>
      </w:r>
      <w:r>
        <w:rPr>
          <w:rFonts w:cs="Calibri"/>
        </w:rPr>
        <w:t>Ivana Horvat,</w:t>
      </w:r>
      <w:r w:rsidRPr="00852C2E">
        <w:rPr>
          <w:rFonts w:cs="Calibri"/>
        </w:rPr>
        <w:tab/>
      </w:r>
      <w:r w:rsidRPr="00852C2E">
        <w:rPr>
          <w:rFonts w:cs="Calibri"/>
        </w:rPr>
        <w:tab/>
      </w:r>
      <w:r w:rsidR="00927948">
        <w:rPr>
          <w:rFonts w:cs="Calibri"/>
        </w:rPr>
        <w:tab/>
      </w:r>
      <w:r w:rsidRPr="00852C2E">
        <w:rPr>
          <w:rFonts w:cs="Calibri"/>
        </w:rPr>
        <w:t xml:space="preserve">7. </w:t>
      </w:r>
      <w:r w:rsidR="00927948">
        <w:rPr>
          <w:rFonts w:cs="Calibri"/>
        </w:rPr>
        <w:t>Mladen Božić</w:t>
      </w:r>
      <w:r w:rsidRPr="00852C2E">
        <w:rPr>
          <w:rFonts w:cs="Calibri"/>
        </w:rPr>
        <w:t xml:space="preserve">,   </w:t>
      </w:r>
      <w:r w:rsidRPr="00852C2E">
        <w:rPr>
          <w:rFonts w:cs="Calibri"/>
        </w:rPr>
        <w:tab/>
        <w:t xml:space="preserve">    </w:t>
      </w:r>
    </w:p>
    <w:p w:rsidR="001700EB" w:rsidRPr="00852C2E" w:rsidRDefault="001700EB" w:rsidP="001700EB">
      <w:pPr>
        <w:spacing w:after="0"/>
        <w:ind w:right="-57"/>
        <w:jc w:val="both"/>
        <w:rPr>
          <w:rFonts w:cs="Calibri"/>
        </w:rPr>
      </w:pPr>
      <w:r w:rsidRPr="00852C2E">
        <w:rPr>
          <w:rFonts w:cs="Calibri"/>
        </w:rPr>
        <w:t xml:space="preserve">4. </w:t>
      </w:r>
      <w:r w:rsidR="00927948">
        <w:rPr>
          <w:rFonts w:cs="Calibri"/>
        </w:rPr>
        <w:t xml:space="preserve">Tomislav </w:t>
      </w:r>
      <w:proofErr w:type="spellStart"/>
      <w:r w:rsidR="00927948">
        <w:rPr>
          <w:rFonts w:cs="Calibri"/>
        </w:rPr>
        <w:t>Ferenčak</w:t>
      </w:r>
      <w:proofErr w:type="spellEnd"/>
      <w:r w:rsidRPr="00852C2E">
        <w:rPr>
          <w:rFonts w:cs="Calibri"/>
        </w:rPr>
        <w:t xml:space="preserve">, </w:t>
      </w:r>
      <w:r w:rsidRPr="00852C2E">
        <w:rPr>
          <w:rFonts w:cs="Calibri"/>
        </w:rPr>
        <w:tab/>
      </w:r>
      <w:r w:rsidRPr="00852C2E">
        <w:rPr>
          <w:rFonts w:cs="Calibri"/>
        </w:rPr>
        <w:tab/>
        <w:t xml:space="preserve">8. </w:t>
      </w:r>
      <w:r w:rsidR="00927948">
        <w:rPr>
          <w:rFonts w:cs="Calibri"/>
        </w:rPr>
        <w:t>Ivica Herendić.</w:t>
      </w:r>
    </w:p>
    <w:p w:rsidR="001700EB" w:rsidRPr="00852C2E" w:rsidRDefault="001700EB" w:rsidP="001700EB">
      <w:pPr>
        <w:spacing w:after="0"/>
        <w:ind w:right="-57"/>
        <w:jc w:val="both"/>
        <w:rPr>
          <w:rFonts w:cs="Calibri"/>
          <w:b/>
        </w:rPr>
      </w:pPr>
    </w:p>
    <w:p w:rsidR="001700EB" w:rsidRPr="00852C2E" w:rsidRDefault="001700EB" w:rsidP="001700EB">
      <w:pPr>
        <w:spacing w:after="0"/>
        <w:ind w:right="-57"/>
        <w:jc w:val="both"/>
        <w:rPr>
          <w:rFonts w:cs="Calibri"/>
          <w:b/>
        </w:rPr>
      </w:pPr>
      <w:r w:rsidRPr="00852C2E">
        <w:rPr>
          <w:rFonts w:cs="Calibri"/>
          <w:b/>
        </w:rPr>
        <w:t>Odsutni članovi Općinskog vijeća:</w:t>
      </w:r>
    </w:p>
    <w:p w:rsidR="001700EB" w:rsidRPr="001700EB" w:rsidRDefault="001700EB" w:rsidP="001700EB">
      <w:pPr>
        <w:spacing w:after="0"/>
        <w:ind w:right="-57"/>
        <w:jc w:val="both"/>
        <w:rPr>
          <w:rFonts w:cs="Calibri"/>
        </w:rPr>
      </w:pPr>
      <w:r>
        <w:rPr>
          <w:rFonts w:cs="Calibri"/>
        </w:rPr>
        <w:t>1.</w:t>
      </w:r>
      <w:r w:rsidRPr="001700EB">
        <w:rPr>
          <w:rFonts w:cs="Calibri"/>
        </w:rPr>
        <w:t xml:space="preserve">Franjo </w:t>
      </w:r>
      <w:proofErr w:type="spellStart"/>
      <w:r w:rsidRPr="001700EB">
        <w:rPr>
          <w:rFonts w:cs="Calibri"/>
        </w:rPr>
        <w:t>Požarić</w:t>
      </w:r>
      <w:proofErr w:type="spellEnd"/>
    </w:p>
    <w:p w:rsidR="001700EB" w:rsidRDefault="001700EB" w:rsidP="001700EB">
      <w:pPr>
        <w:spacing w:after="0"/>
        <w:ind w:right="-57"/>
        <w:jc w:val="both"/>
        <w:rPr>
          <w:rFonts w:cs="Calibri"/>
        </w:rPr>
      </w:pPr>
      <w:r>
        <w:rPr>
          <w:rFonts w:cs="Calibri"/>
        </w:rPr>
        <w:t>2.</w:t>
      </w:r>
      <w:r w:rsidRPr="001700EB">
        <w:rPr>
          <w:rFonts w:cs="Calibri"/>
        </w:rPr>
        <w:t>Dubravko Mudrinić</w:t>
      </w:r>
    </w:p>
    <w:p w:rsidR="00927948" w:rsidRPr="001700EB" w:rsidRDefault="00927948" w:rsidP="001700EB">
      <w:pPr>
        <w:spacing w:after="0"/>
        <w:ind w:right="-57"/>
        <w:jc w:val="both"/>
        <w:rPr>
          <w:rFonts w:cs="Calibri"/>
        </w:rPr>
      </w:pPr>
      <w:r>
        <w:rPr>
          <w:rFonts w:cs="Calibri"/>
        </w:rPr>
        <w:t>3. Monika Jurina</w:t>
      </w:r>
    </w:p>
    <w:p w:rsidR="001700EB" w:rsidRPr="00852C2E" w:rsidRDefault="001700EB" w:rsidP="001700EB">
      <w:pPr>
        <w:spacing w:after="0"/>
        <w:ind w:right="-57"/>
        <w:jc w:val="both"/>
        <w:rPr>
          <w:rFonts w:cs="Calibri"/>
        </w:rPr>
      </w:pPr>
    </w:p>
    <w:p w:rsidR="001700EB" w:rsidRPr="00852C2E" w:rsidRDefault="001700EB" w:rsidP="001700EB">
      <w:pPr>
        <w:spacing w:after="0" w:line="240" w:lineRule="auto"/>
        <w:ind w:right="-57"/>
        <w:jc w:val="both"/>
        <w:rPr>
          <w:rFonts w:cs="Calibri"/>
          <w:b/>
        </w:rPr>
      </w:pPr>
      <w:r w:rsidRPr="00852C2E">
        <w:rPr>
          <w:rFonts w:cs="Calibri"/>
          <w:b/>
        </w:rPr>
        <w:t>Ostali prisutni:</w:t>
      </w:r>
    </w:p>
    <w:p w:rsidR="001700EB" w:rsidRPr="00852C2E" w:rsidRDefault="001700EB" w:rsidP="001700EB">
      <w:pPr>
        <w:spacing w:after="0" w:line="240" w:lineRule="auto"/>
        <w:ind w:right="-57"/>
        <w:jc w:val="both"/>
        <w:rPr>
          <w:rFonts w:cs="Calibri"/>
        </w:rPr>
      </w:pPr>
    </w:p>
    <w:p w:rsidR="001700EB" w:rsidRPr="00852C2E" w:rsidRDefault="001700EB" w:rsidP="001700EB">
      <w:pPr>
        <w:spacing w:after="0" w:line="240" w:lineRule="auto"/>
        <w:ind w:right="-57"/>
        <w:jc w:val="both"/>
        <w:rPr>
          <w:rFonts w:cs="Calibri"/>
        </w:rPr>
      </w:pPr>
      <w:r w:rsidRPr="00852C2E">
        <w:rPr>
          <w:rFonts w:cs="Calibri"/>
        </w:rPr>
        <w:t xml:space="preserve">1. općinski načelnik – </w:t>
      </w:r>
      <w:smartTag w:uri="urn:schemas-microsoft-com:office:smarttags" w:element="PersonName">
        <w:smartTagPr>
          <w:attr w:name="ProductID" w:val="Darko Kralj"/>
        </w:smartTagPr>
        <w:r w:rsidRPr="00852C2E">
          <w:rPr>
            <w:rFonts w:cs="Calibri"/>
          </w:rPr>
          <w:t xml:space="preserve">Darko </w:t>
        </w:r>
        <w:proofErr w:type="spellStart"/>
        <w:r w:rsidRPr="00852C2E">
          <w:rPr>
            <w:rFonts w:cs="Calibri"/>
          </w:rPr>
          <w:t>Kralj</w:t>
        </w:r>
      </w:smartTag>
      <w:r w:rsidRPr="00852C2E">
        <w:rPr>
          <w:rFonts w:cs="Calibri"/>
        </w:rPr>
        <w:t>,dr.vet.</w:t>
      </w:r>
      <w:r w:rsidR="00927948">
        <w:rPr>
          <w:rFonts w:cs="Calibri"/>
        </w:rPr>
        <w:t>med</w:t>
      </w:r>
      <w:proofErr w:type="spellEnd"/>
      <w:r w:rsidR="00927948">
        <w:rPr>
          <w:rFonts w:cs="Calibri"/>
        </w:rPr>
        <w:t>.,</w:t>
      </w:r>
      <w:r w:rsidRPr="00852C2E">
        <w:rPr>
          <w:rFonts w:cs="Calibri"/>
        </w:rPr>
        <w:t xml:space="preserve"> </w:t>
      </w:r>
    </w:p>
    <w:p w:rsidR="00927948" w:rsidRDefault="001700EB" w:rsidP="001700EB">
      <w:pPr>
        <w:spacing w:after="0" w:line="240" w:lineRule="auto"/>
        <w:ind w:right="-57"/>
        <w:jc w:val="both"/>
        <w:rPr>
          <w:rFonts w:cs="Calibri"/>
        </w:rPr>
      </w:pPr>
      <w:r w:rsidRPr="00852C2E">
        <w:rPr>
          <w:rFonts w:cs="Calibri"/>
        </w:rPr>
        <w:t xml:space="preserve">2. zamjenica načelnika – Valentina </w:t>
      </w:r>
      <w:proofErr w:type="spellStart"/>
      <w:r w:rsidRPr="00852C2E">
        <w:rPr>
          <w:rFonts w:cs="Calibri"/>
        </w:rPr>
        <w:t>Postružin</w:t>
      </w:r>
      <w:proofErr w:type="spellEnd"/>
      <w:r w:rsidR="00927948">
        <w:rPr>
          <w:rFonts w:cs="Calibri"/>
        </w:rPr>
        <w:t>,</w:t>
      </w:r>
    </w:p>
    <w:p w:rsidR="001700EB" w:rsidRPr="00852C2E" w:rsidRDefault="00927948" w:rsidP="001700EB">
      <w:pPr>
        <w:spacing w:after="0" w:line="240" w:lineRule="auto"/>
        <w:ind w:right="-57"/>
        <w:jc w:val="both"/>
        <w:rPr>
          <w:rFonts w:cs="Calibri"/>
        </w:rPr>
      </w:pPr>
      <w:r>
        <w:rPr>
          <w:rFonts w:cs="Calibri"/>
        </w:rPr>
        <w:t>3. Ružica Posavec – referentica za računovodstvo i financije.</w:t>
      </w:r>
      <w:r w:rsidR="001700EB" w:rsidRPr="00852C2E">
        <w:rPr>
          <w:rFonts w:cs="Calibri"/>
        </w:rPr>
        <w:tab/>
        <w:t xml:space="preserve"> </w:t>
      </w:r>
    </w:p>
    <w:p w:rsidR="001700EB" w:rsidRPr="00852C2E" w:rsidRDefault="001700EB" w:rsidP="001700EB">
      <w:pPr>
        <w:spacing w:after="0" w:line="240" w:lineRule="auto"/>
        <w:ind w:right="-57"/>
        <w:jc w:val="both"/>
        <w:rPr>
          <w:rFonts w:cs="Calibri"/>
        </w:rPr>
      </w:pPr>
    </w:p>
    <w:p w:rsidR="001700EB" w:rsidRPr="00363426" w:rsidRDefault="001700EB" w:rsidP="001700EB">
      <w:pPr>
        <w:spacing w:after="0" w:line="240" w:lineRule="auto"/>
        <w:ind w:right="-57"/>
        <w:jc w:val="both"/>
        <w:rPr>
          <w:rFonts w:cs="Calibri"/>
        </w:rPr>
      </w:pPr>
    </w:p>
    <w:p w:rsidR="001700EB" w:rsidRPr="00363426" w:rsidRDefault="001700EB" w:rsidP="001700EB">
      <w:pPr>
        <w:spacing w:after="0" w:line="240" w:lineRule="auto"/>
        <w:ind w:right="-57"/>
        <w:jc w:val="both"/>
        <w:rPr>
          <w:rFonts w:cs="Calibri"/>
        </w:rPr>
      </w:pPr>
      <w:r w:rsidRPr="00363426">
        <w:rPr>
          <w:rFonts w:cs="Calibri"/>
          <w:b/>
        </w:rPr>
        <w:t>Zapisničarka:</w:t>
      </w:r>
      <w:r w:rsidRPr="00363426">
        <w:rPr>
          <w:rFonts w:cs="Calibri"/>
        </w:rPr>
        <w:t xml:space="preserve"> Marija </w:t>
      </w:r>
      <w:proofErr w:type="spellStart"/>
      <w:r w:rsidRPr="00363426">
        <w:rPr>
          <w:rFonts w:cs="Calibri"/>
        </w:rPr>
        <w:t>Kanceljak</w:t>
      </w:r>
      <w:proofErr w:type="spellEnd"/>
    </w:p>
    <w:p w:rsidR="001700EB" w:rsidRPr="00363426" w:rsidRDefault="001700EB" w:rsidP="001700EB">
      <w:pPr>
        <w:spacing w:after="0" w:line="240" w:lineRule="auto"/>
        <w:ind w:right="-57"/>
        <w:jc w:val="both"/>
        <w:rPr>
          <w:rFonts w:cs="Calibri"/>
        </w:rPr>
      </w:pPr>
    </w:p>
    <w:p w:rsidR="001700EB" w:rsidRPr="00363426" w:rsidRDefault="001700EB" w:rsidP="001700EB">
      <w:pPr>
        <w:spacing w:after="0" w:line="240" w:lineRule="auto"/>
        <w:ind w:right="-57"/>
        <w:jc w:val="both"/>
        <w:rPr>
          <w:rFonts w:cs="Calibri"/>
        </w:rPr>
      </w:pPr>
    </w:p>
    <w:p w:rsidR="001700EB" w:rsidRPr="00363426" w:rsidRDefault="001700EB" w:rsidP="001700EB">
      <w:pPr>
        <w:spacing w:after="0" w:line="240" w:lineRule="auto"/>
        <w:ind w:right="-57"/>
        <w:jc w:val="both"/>
        <w:rPr>
          <w:rFonts w:cs="Calibri"/>
        </w:rPr>
      </w:pPr>
      <w:r w:rsidRPr="00363426">
        <w:rPr>
          <w:rFonts w:cs="Calibri"/>
        </w:rPr>
        <w:t xml:space="preserve">Sjednica počinje u </w:t>
      </w:r>
      <w:r w:rsidR="00927948">
        <w:rPr>
          <w:rFonts w:cs="Calibri"/>
        </w:rPr>
        <w:t>19</w:t>
      </w:r>
      <w:r w:rsidRPr="00363426">
        <w:rPr>
          <w:rFonts w:cs="Calibri"/>
        </w:rPr>
        <w:t>,</w:t>
      </w:r>
      <w:r w:rsidR="00927948">
        <w:rPr>
          <w:rFonts w:cs="Calibri"/>
        </w:rPr>
        <w:t>3</w:t>
      </w:r>
      <w:r w:rsidRPr="00363426">
        <w:rPr>
          <w:rFonts w:cs="Calibri"/>
        </w:rPr>
        <w:t>0 sati.</w:t>
      </w:r>
    </w:p>
    <w:p w:rsidR="001700EB" w:rsidRPr="00363426" w:rsidRDefault="001700EB" w:rsidP="001700EB">
      <w:pPr>
        <w:spacing w:after="0" w:line="240" w:lineRule="auto"/>
        <w:ind w:right="-57"/>
        <w:jc w:val="both"/>
        <w:rPr>
          <w:rFonts w:cs="Calibri"/>
        </w:rPr>
      </w:pPr>
    </w:p>
    <w:p w:rsidR="001700EB" w:rsidRPr="00363426" w:rsidRDefault="001700EB" w:rsidP="001700EB">
      <w:pPr>
        <w:spacing w:after="0" w:line="240" w:lineRule="auto"/>
        <w:ind w:right="-57"/>
        <w:jc w:val="both"/>
        <w:rPr>
          <w:rFonts w:cs="Calibri"/>
        </w:rPr>
      </w:pPr>
      <w:r w:rsidRPr="00363426">
        <w:rPr>
          <w:rFonts w:cs="Calibri"/>
        </w:rPr>
        <w:t xml:space="preserve">Predsjednik Općinskog vijeća Željko </w:t>
      </w:r>
      <w:proofErr w:type="spellStart"/>
      <w:r w:rsidRPr="00363426">
        <w:rPr>
          <w:rFonts w:cs="Calibri"/>
        </w:rPr>
        <w:t>Kostanjčar</w:t>
      </w:r>
      <w:proofErr w:type="spellEnd"/>
      <w:r w:rsidRPr="00363426">
        <w:rPr>
          <w:rFonts w:cs="Calibri"/>
        </w:rPr>
        <w:t xml:space="preserve"> pozdravlja prisutne i otvara </w:t>
      </w:r>
      <w:r w:rsidR="00646CB1">
        <w:rPr>
          <w:rFonts w:cs="Calibri"/>
        </w:rPr>
        <w:t>četvrt</w:t>
      </w:r>
      <w:bookmarkStart w:id="0" w:name="_GoBack"/>
      <w:bookmarkEnd w:id="0"/>
      <w:r w:rsidRPr="00363426">
        <w:rPr>
          <w:rFonts w:cs="Calibri"/>
        </w:rPr>
        <w:t>u sjednicu Općinskog vijeća, utvrđuje da sjednici pri</w:t>
      </w:r>
      <w:r w:rsidR="00927948">
        <w:rPr>
          <w:rFonts w:cs="Calibri"/>
        </w:rPr>
        <w:t>sustvuje 8 (osam) vijećnika od ukupno</w:t>
      </w:r>
      <w:r w:rsidRPr="00363426">
        <w:rPr>
          <w:rFonts w:cs="Calibri"/>
        </w:rPr>
        <w:t xml:space="preserve"> 11 (jedanaest) članova Općinskog vijeća te da postoji kvorum. </w:t>
      </w:r>
    </w:p>
    <w:p w:rsidR="001700EB" w:rsidRPr="00363426" w:rsidRDefault="001700EB" w:rsidP="001700EB">
      <w:pPr>
        <w:spacing w:after="0" w:line="240" w:lineRule="auto"/>
        <w:ind w:left="708" w:right="-57" w:hanging="708"/>
        <w:jc w:val="both"/>
        <w:rPr>
          <w:rFonts w:cs="Calibri"/>
        </w:rPr>
      </w:pPr>
      <w:r w:rsidRPr="00363426">
        <w:rPr>
          <w:rFonts w:cs="Calibri"/>
        </w:rPr>
        <w:t>Nadalje, čita i predlaže dnevni red kako slijedi i isti daje na glasanje:</w:t>
      </w:r>
    </w:p>
    <w:p w:rsidR="001700EB" w:rsidRPr="00363426" w:rsidRDefault="001700EB" w:rsidP="001700EB">
      <w:pPr>
        <w:spacing w:after="0" w:line="240" w:lineRule="auto"/>
        <w:ind w:right="-57" w:firstLine="708"/>
        <w:jc w:val="both"/>
        <w:rPr>
          <w:rFonts w:cs="Calibri"/>
        </w:rPr>
      </w:pPr>
    </w:p>
    <w:p w:rsidR="00EB1614" w:rsidRPr="00E02E70" w:rsidRDefault="00EB1614" w:rsidP="00EB1614">
      <w:pPr>
        <w:numPr>
          <w:ilvl w:val="0"/>
          <w:numId w:val="1"/>
        </w:numPr>
        <w:spacing w:after="0" w:line="240" w:lineRule="auto"/>
        <w:jc w:val="both"/>
        <w:rPr>
          <w:rFonts w:cs="Calibri"/>
          <w:i/>
        </w:rPr>
      </w:pPr>
      <w:r w:rsidRPr="00E02E70">
        <w:rPr>
          <w:rFonts w:cs="Calibri"/>
          <w:i/>
        </w:rPr>
        <w:t>Aktualni sat,</w:t>
      </w:r>
    </w:p>
    <w:p w:rsidR="00EB1614" w:rsidRPr="00E02E70" w:rsidRDefault="00EB1614" w:rsidP="00EB1614">
      <w:pPr>
        <w:numPr>
          <w:ilvl w:val="0"/>
          <w:numId w:val="1"/>
        </w:numPr>
        <w:spacing w:after="0" w:line="240" w:lineRule="auto"/>
        <w:jc w:val="both"/>
        <w:rPr>
          <w:rFonts w:cs="Calibri"/>
          <w:i/>
        </w:rPr>
      </w:pPr>
      <w:r w:rsidRPr="00E02E70">
        <w:rPr>
          <w:rFonts w:cs="Calibri"/>
          <w:i/>
        </w:rPr>
        <w:t xml:space="preserve">Verifikacija zapisnika </w:t>
      </w:r>
      <w:r>
        <w:rPr>
          <w:rFonts w:cs="Calibri"/>
          <w:i/>
        </w:rPr>
        <w:t>2</w:t>
      </w:r>
      <w:r w:rsidRPr="00E02E70">
        <w:rPr>
          <w:rFonts w:cs="Calibri"/>
          <w:i/>
        </w:rPr>
        <w:t>. sjednice Općinskog vijeća,</w:t>
      </w:r>
    </w:p>
    <w:p w:rsidR="00EB1614" w:rsidRPr="00E02E70" w:rsidRDefault="00EB1614" w:rsidP="00EB1614">
      <w:pPr>
        <w:numPr>
          <w:ilvl w:val="0"/>
          <w:numId w:val="1"/>
        </w:numPr>
        <w:spacing w:after="0" w:line="240" w:lineRule="auto"/>
        <w:jc w:val="both"/>
        <w:rPr>
          <w:rFonts w:cs="Calibri"/>
          <w:i/>
        </w:rPr>
      </w:pPr>
      <w:r>
        <w:rPr>
          <w:rFonts w:cs="Calibri"/>
          <w:i/>
        </w:rPr>
        <w:t>Verifikacija zapisnika 3.-telefonske sjednice Općinskog vijeća,</w:t>
      </w:r>
    </w:p>
    <w:p w:rsidR="00EB1614" w:rsidRDefault="00EB1614" w:rsidP="00EB1614">
      <w:pPr>
        <w:numPr>
          <w:ilvl w:val="0"/>
          <w:numId w:val="1"/>
        </w:numPr>
        <w:spacing w:after="0" w:line="240" w:lineRule="auto"/>
        <w:jc w:val="both"/>
        <w:rPr>
          <w:rFonts w:cs="Calibri"/>
          <w:i/>
        </w:rPr>
      </w:pPr>
      <w:r>
        <w:rPr>
          <w:rFonts w:cs="Calibri"/>
          <w:i/>
        </w:rPr>
        <w:t>Izvješće o izvršenju Proračuna Općine Luka za razdoblje 01 01. 2017. do 30. 06. 2017. godine,</w:t>
      </w:r>
    </w:p>
    <w:p w:rsidR="00EB1614" w:rsidRDefault="00EB1614" w:rsidP="00EB1614">
      <w:pPr>
        <w:numPr>
          <w:ilvl w:val="0"/>
          <w:numId w:val="1"/>
        </w:numPr>
        <w:spacing w:after="0" w:line="240" w:lineRule="auto"/>
        <w:jc w:val="both"/>
        <w:rPr>
          <w:rFonts w:cs="Calibri"/>
          <w:i/>
        </w:rPr>
      </w:pPr>
      <w:r>
        <w:rPr>
          <w:rFonts w:cs="Calibri"/>
          <w:i/>
        </w:rPr>
        <w:t>Polugodišnje izvješće o radu načelnika za razdoblje siječanj – lipanj 2017. godine,</w:t>
      </w:r>
    </w:p>
    <w:p w:rsidR="00EB1614" w:rsidRDefault="00EB1614" w:rsidP="00EB1614">
      <w:pPr>
        <w:numPr>
          <w:ilvl w:val="0"/>
          <w:numId w:val="1"/>
        </w:numPr>
        <w:spacing w:after="0" w:line="240" w:lineRule="auto"/>
        <w:jc w:val="both"/>
        <w:rPr>
          <w:rFonts w:cs="Calibri"/>
          <w:i/>
        </w:rPr>
      </w:pPr>
      <w:r>
        <w:rPr>
          <w:rFonts w:cs="Calibri"/>
          <w:i/>
        </w:rPr>
        <w:t>Donošenje Odluke o izboru osobe kojoj će se povjeriti obavljanje komunalnih poslova održavanja javne rasvjete na temelju ugovora,</w:t>
      </w:r>
    </w:p>
    <w:p w:rsidR="00EB1614" w:rsidRPr="00161730" w:rsidRDefault="00EB1614" w:rsidP="00EB1614">
      <w:pPr>
        <w:numPr>
          <w:ilvl w:val="0"/>
          <w:numId w:val="1"/>
        </w:numPr>
        <w:spacing w:after="0" w:line="240" w:lineRule="auto"/>
        <w:jc w:val="both"/>
        <w:rPr>
          <w:rFonts w:cs="Calibri"/>
          <w:i/>
        </w:rPr>
      </w:pPr>
      <w:r>
        <w:rPr>
          <w:rFonts w:cs="Calibri"/>
          <w:i/>
        </w:rPr>
        <w:lastRenderedPageBreak/>
        <w:t>Donošenje Zaključka o vrsti, broju i visini stipendija za šk./ak. godinu 2017./2018.,</w:t>
      </w:r>
    </w:p>
    <w:p w:rsidR="00EB1614" w:rsidRPr="00E02E70" w:rsidRDefault="00EB1614" w:rsidP="00EB1614">
      <w:pPr>
        <w:numPr>
          <w:ilvl w:val="0"/>
          <w:numId w:val="1"/>
        </w:numPr>
        <w:spacing w:after="0" w:line="240" w:lineRule="auto"/>
        <w:jc w:val="both"/>
        <w:rPr>
          <w:rFonts w:cs="Calibri"/>
          <w:i/>
        </w:rPr>
      </w:pPr>
      <w:r w:rsidRPr="00E02E70">
        <w:rPr>
          <w:rFonts w:cs="Calibri"/>
          <w:i/>
        </w:rPr>
        <w:t>Razno.</w:t>
      </w:r>
    </w:p>
    <w:p w:rsidR="001700EB" w:rsidRPr="00363426" w:rsidRDefault="001700EB" w:rsidP="001700EB">
      <w:pPr>
        <w:spacing w:after="0" w:line="240" w:lineRule="auto"/>
        <w:ind w:right="-57"/>
        <w:jc w:val="both"/>
        <w:rPr>
          <w:rFonts w:cs="Calibri"/>
          <w:i/>
        </w:rPr>
      </w:pPr>
    </w:p>
    <w:p w:rsidR="001700EB" w:rsidRPr="00363426" w:rsidRDefault="001700EB" w:rsidP="001700EB">
      <w:pPr>
        <w:spacing w:after="0" w:line="240" w:lineRule="auto"/>
        <w:ind w:right="-57"/>
        <w:jc w:val="both"/>
        <w:rPr>
          <w:rFonts w:cs="Calibri"/>
        </w:rPr>
      </w:pPr>
      <w:r w:rsidRPr="00363426">
        <w:rPr>
          <w:rFonts w:cs="Calibri"/>
        </w:rPr>
        <w:t>Rezultati glasovanja:</w:t>
      </w:r>
      <w:r w:rsidR="000F14D2">
        <w:rPr>
          <w:rFonts w:cs="Calibri"/>
        </w:rPr>
        <w:t xml:space="preserve"> 8</w:t>
      </w:r>
      <w:r w:rsidRPr="00363426">
        <w:rPr>
          <w:rFonts w:cs="Calibri"/>
        </w:rPr>
        <w:t xml:space="preserve"> (</w:t>
      </w:r>
      <w:r w:rsidR="000F14D2">
        <w:rPr>
          <w:rFonts w:cs="Calibri"/>
        </w:rPr>
        <w:t>osam</w:t>
      </w:r>
      <w:r w:rsidRPr="00363426">
        <w:rPr>
          <w:rFonts w:cs="Calibri"/>
        </w:rPr>
        <w:t xml:space="preserve">) glasova ZA.  </w:t>
      </w:r>
    </w:p>
    <w:p w:rsidR="001700EB" w:rsidRPr="00363426" w:rsidRDefault="001700EB" w:rsidP="001700EB">
      <w:pPr>
        <w:spacing w:after="0" w:line="240" w:lineRule="auto"/>
        <w:ind w:right="-57"/>
        <w:jc w:val="both"/>
        <w:rPr>
          <w:rFonts w:cs="Calibri"/>
          <w:i/>
        </w:rPr>
      </w:pPr>
    </w:p>
    <w:p w:rsidR="001700EB" w:rsidRPr="00363426" w:rsidRDefault="001700EB" w:rsidP="001700EB">
      <w:pPr>
        <w:spacing w:after="0" w:line="240" w:lineRule="auto"/>
        <w:ind w:right="-57"/>
        <w:jc w:val="both"/>
        <w:rPr>
          <w:rFonts w:cs="Calibri"/>
        </w:rPr>
      </w:pPr>
      <w:r w:rsidRPr="00363426">
        <w:rPr>
          <w:rFonts w:cs="Calibri"/>
        </w:rPr>
        <w:t>Dnevni red je jednoglasno prihvaćen.</w:t>
      </w:r>
    </w:p>
    <w:p w:rsidR="001700EB" w:rsidRPr="00363426" w:rsidRDefault="001700EB" w:rsidP="001700EB">
      <w:pPr>
        <w:spacing w:after="0" w:line="240" w:lineRule="auto"/>
        <w:ind w:right="-57"/>
        <w:jc w:val="both"/>
        <w:rPr>
          <w:rFonts w:cs="Calibri"/>
        </w:rPr>
      </w:pPr>
    </w:p>
    <w:p w:rsidR="001700EB" w:rsidRPr="00363426" w:rsidRDefault="001700EB" w:rsidP="001700EB">
      <w:pPr>
        <w:spacing w:after="0" w:line="240" w:lineRule="auto"/>
        <w:ind w:right="-57"/>
        <w:jc w:val="both"/>
        <w:rPr>
          <w:rFonts w:cs="Calibri"/>
        </w:rPr>
      </w:pPr>
    </w:p>
    <w:p w:rsidR="001700EB" w:rsidRPr="00363426" w:rsidRDefault="001700EB" w:rsidP="001700EB">
      <w:pPr>
        <w:spacing w:after="0" w:line="240" w:lineRule="auto"/>
        <w:ind w:right="-57"/>
        <w:jc w:val="both"/>
        <w:rPr>
          <w:rFonts w:cs="Calibri"/>
          <w:i/>
        </w:rPr>
      </w:pPr>
    </w:p>
    <w:p w:rsidR="001700EB" w:rsidRPr="00363426" w:rsidRDefault="001700EB" w:rsidP="001700EB">
      <w:pPr>
        <w:spacing w:after="0" w:line="240" w:lineRule="auto"/>
        <w:ind w:right="-57"/>
        <w:jc w:val="both"/>
        <w:rPr>
          <w:rFonts w:cs="Calibri"/>
          <w:b/>
          <w:i/>
          <w:u w:val="single"/>
        </w:rPr>
      </w:pPr>
      <w:r w:rsidRPr="00363426">
        <w:rPr>
          <w:rFonts w:cs="Calibri"/>
          <w:b/>
          <w:i/>
          <w:u w:val="single"/>
        </w:rPr>
        <w:t>AD/0  Aktualni sat</w:t>
      </w:r>
    </w:p>
    <w:p w:rsidR="001700EB" w:rsidRDefault="001700EB" w:rsidP="00400A2C">
      <w:pPr>
        <w:spacing w:after="0" w:line="240" w:lineRule="auto"/>
        <w:ind w:right="-57"/>
        <w:jc w:val="both"/>
        <w:rPr>
          <w:rFonts w:cs="Calibri"/>
          <w:b/>
          <w:i/>
          <w:u w:val="single"/>
        </w:rPr>
      </w:pPr>
    </w:p>
    <w:p w:rsidR="00400A2C" w:rsidRDefault="00400A2C" w:rsidP="00400A2C">
      <w:pPr>
        <w:spacing w:after="0" w:line="240" w:lineRule="auto"/>
        <w:ind w:right="-57" w:firstLine="708"/>
        <w:jc w:val="both"/>
        <w:rPr>
          <w:rFonts w:cs="Calibri"/>
        </w:rPr>
      </w:pPr>
      <w:r>
        <w:rPr>
          <w:rFonts w:cs="Calibri"/>
        </w:rPr>
        <w:t xml:space="preserve">Načelnik napominje da je, neposredno prije sjednice i tokom samog početka sjednice obišao teren zajedno s vatrogascima DVD-a Luka, a prema uputi Državne uprave za zaštitu i spašavanje. </w:t>
      </w:r>
    </w:p>
    <w:p w:rsidR="00400A2C" w:rsidRDefault="00400A2C" w:rsidP="00400A2C">
      <w:pPr>
        <w:spacing w:after="0" w:line="240" w:lineRule="auto"/>
        <w:ind w:right="-57"/>
        <w:jc w:val="both"/>
        <w:rPr>
          <w:rFonts w:cs="Calibri"/>
        </w:rPr>
      </w:pPr>
      <w:r>
        <w:rPr>
          <w:rFonts w:cs="Calibri"/>
        </w:rPr>
        <w:tab/>
        <w:t>Na početku načelnik izražava zadovoljstvo obilježavanjem Dana domovinske zahvalnosti posjetom „Tigrova“ koji su bili oduševljeni atmosferom i prijemom i ujedno zahvaljuje vijećnicima i udrugama na sudjelovanju i pomoći oko organizacije.</w:t>
      </w:r>
    </w:p>
    <w:p w:rsidR="006A20BB" w:rsidRDefault="006A20BB" w:rsidP="00400A2C">
      <w:pPr>
        <w:spacing w:after="0" w:line="240" w:lineRule="auto"/>
        <w:ind w:right="-57"/>
        <w:jc w:val="both"/>
        <w:rPr>
          <w:rFonts w:cs="Calibri"/>
        </w:rPr>
      </w:pPr>
    </w:p>
    <w:p w:rsidR="00400A2C" w:rsidRDefault="00400A2C" w:rsidP="00400A2C">
      <w:pPr>
        <w:spacing w:after="0" w:line="240" w:lineRule="auto"/>
        <w:ind w:right="-57"/>
        <w:jc w:val="both"/>
        <w:rPr>
          <w:rFonts w:cs="Calibri"/>
        </w:rPr>
      </w:pPr>
      <w:r>
        <w:rPr>
          <w:rFonts w:cs="Calibri"/>
        </w:rPr>
        <w:tab/>
        <w:t>Što se tiče II. izmjena i dopuna Prostornog plana uređenja Općine Luka, načelnik napominje da je prošlo dosta vremena, međutim, da je bilo puno zahtjeva te se stoga morala održati i ponovljena javna rasprava, zatim da je usvojen velik broj zahtjeva građana i da slijedi donošenje plana.</w:t>
      </w:r>
    </w:p>
    <w:p w:rsidR="006A20BB" w:rsidRDefault="006A20BB" w:rsidP="00400A2C">
      <w:pPr>
        <w:spacing w:after="0" w:line="240" w:lineRule="auto"/>
        <w:ind w:right="-57"/>
        <w:jc w:val="both"/>
        <w:rPr>
          <w:rFonts w:cs="Calibri"/>
        </w:rPr>
      </w:pPr>
    </w:p>
    <w:p w:rsidR="00400A2C" w:rsidRDefault="00400A2C" w:rsidP="00400A2C">
      <w:pPr>
        <w:spacing w:after="0" w:line="240" w:lineRule="auto"/>
        <w:ind w:right="-57"/>
        <w:jc w:val="both"/>
        <w:rPr>
          <w:rFonts w:cs="Calibri"/>
        </w:rPr>
      </w:pPr>
      <w:r>
        <w:rPr>
          <w:rFonts w:cs="Calibri"/>
        </w:rPr>
        <w:tab/>
        <w:t xml:space="preserve">Za projekt </w:t>
      </w:r>
      <w:proofErr w:type="spellStart"/>
      <w:r>
        <w:rPr>
          <w:rFonts w:cs="Calibri"/>
        </w:rPr>
        <w:t>Newlight</w:t>
      </w:r>
      <w:proofErr w:type="spellEnd"/>
      <w:r>
        <w:rPr>
          <w:rFonts w:cs="Calibri"/>
        </w:rPr>
        <w:t xml:space="preserve">  načelnik kaže da je došao do krajnje faze, da su djelatnici REGE-e održali prezentaciju u prostorijama općine i da je za Općinu Luka najzanimljiviji model energetske učin</w:t>
      </w:r>
      <w:r w:rsidR="006A20BB">
        <w:rPr>
          <w:rFonts w:cs="Calibri"/>
        </w:rPr>
        <w:t>kovitosti prema kojem bi se pro</w:t>
      </w:r>
      <w:r>
        <w:rPr>
          <w:rFonts w:cs="Calibri"/>
        </w:rPr>
        <w:t>m</w:t>
      </w:r>
      <w:r w:rsidR="006A20BB">
        <w:rPr>
          <w:rFonts w:cs="Calibri"/>
        </w:rPr>
        <w:t>ije</w:t>
      </w:r>
      <w:r>
        <w:rPr>
          <w:rFonts w:cs="Calibri"/>
        </w:rPr>
        <w:t xml:space="preserve">nile sve lampe. Vijećnik Mladen Božić </w:t>
      </w:r>
      <w:r w:rsidR="006A20BB">
        <w:rPr>
          <w:rFonts w:cs="Calibri"/>
        </w:rPr>
        <w:t>dodaje da će se sve smanjiti ukoliko se ide na model energetske učinkovitosti. Načelnik dodaje da je većina jedinica lokalne samouprave prihvatila model energetske učinkovitosti te da će Općina Luka u svakom slučaju morati odabrati vlastiti odgovarajući model i o tome donijeti odluku.</w:t>
      </w:r>
    </w:p>
    <w:p w:rsidR="006A20BB" w:rsidRDefault="006A20BB" w:rsidP="00400A2C">
      <w:pPr>
        <w:spacing w:after="0" w:line="240" w:lineRule="auto"/>
        <w:ind w:right="-57"/>
        <w:jc w:val="both"/>
        <w:rPr>
          <w:rFonts w:cs="Calibri"/>
        </w:rPr>
      </w:pPr>
    </w:p>
    <w:p w:rsidR="001700EB" w:rsidRDefault="006A20BB" w:rsidP="006A20BB">
      <w:pPr>
        <w:spacing w:after="0" w:line="240" w:lineRule="auto"/>
        <w:ind w:right="-57"/>
        <w:jc w:val="both"/>
        <w:rPr>
          <w:rFonts w:cs="Calibri"/>
        </w:rPr>
      </w:pPr>
      <w:r>
        <w:rPr>
          <w:rFonts w:cs="Calibri"/>
        </w:rPr>
        <w:tab/>
        <w:t xml:space="preserve">Načelnik obavještava vijećnike o početku otkupa zemljišta za izgradnju parkirališta kraj groblja u </w:t>
      </w:r>
      <w:proofErr w:type="spellStart"/>
      <w:r>
        <w:rPr>
          <w:rFonts w:cs="Calibri"/>
        </w:rPr>
        <w:t>Krajskoj</w:t>
      </w:r>
      <w:proofErr w:type="spellEnd"/>
      <w:r>
        <w:rPr>
          <w:rFonts w:cs="Calibri"/>
        </w:rPr>
        <w:t xml:space="preserve"> </w:t>
      </w:r>
      <w:proofErr w:type="spellStart"/>
      <w:r>
        <w:rPr>
          <w:rFonts w:cs="Calibri"/>
        </w:rPr>
        <w:t>Ves</w:t>
      </w:r>
      <w:r w:rsidR="009716ED">
        <w:rPr>
          <w:rFonts w:cs="Calibri"/>
        </w:rPr>
        <w:t>i</w:t>
      </w:r>
      <w:proofErr w:type="spellEnd"/>
      <w:r w:rsidR="009716ED">
        <w:rPr>
          <w:rFonts w:cs="Calibri"/>
        </w:rPr>
        <w:t>, a da je dalje problem rješavanje prijenosa vlasništva na Općinu Luka preko odvjetnika. Načelnik još ističe i problem s rješavanjem vlasništva cesta, zatim izvještava vijećnike o sastanku s ministrom državne imovine – gospodinom Marićem.</w:t>
      </w:r>
    </w:p>
    <w:p w:rsidR="009716ED" w:rsidRDefault="009716ED" w:rsidP="006A20BB">
      <w:pPr>
        <w:spacing w:after="0" w:line="240" w:lineRule="auto"/>
        <w:ind w:right="-57"/>
        <w:jc w:val="both"/>
        <w:rPr>
          <w:rFonts w:cs="Calibri"/>
        </w:rPr>
      </w:pPr>
      <w:r>
        <w:rPr>
          <w:rFonts w:cs="Calibri"/>
        </w:rPr>
        <w:tab/>
        <w:t xml:space="preserve">Načelnik kaže da se od komunalnih poslova </w:t>
      </w:r>
      <w:proofErr w:type="spellStart"/>
      <w:r>
        <w:rPr>
          <w:rFonts w:cs="Calibri"/>
        </w:rPr>
        <w:t>šodralo</w:t>
      </w:r>
      <w:proofErr w:type="spellEnd"/>
      <w:r>
        <w:rPr>
          <w:rFonts w:cs="Calibri"/>
        </w:rPr>
        <w:t xml:space="preserve"> dosta cesta, da su riješene grabe na kritičnim mjestima, zatim da je općina pomogla dječjem vrtiću u Luki pri uređenju dječjeg igrališta kupnjom pijeska.</w:t>
      </w:r>
    </w:p>
    <w:p w:rsidR="001C2844" w:rsidRDefault="001C2844" w:rsidP="006A20BB">
      <w:pPr>
        <w:spacing w:after="0" w:line="240" w:lineRule="auto"/>
        <w:ind w:right="-57"/>
        <w:jc w:val="both"/>
        <w:rPr>
          <w:rFonts w:cs="Calibri"/>
        </w:rPr>
      </w:pPr>
      <w:r>
        <w:rPr>
          <w:rFonts w:cs="Calibri"/>
        </w:rPr>
        <w:tab/>
        <w:t>Vezano na izgradnju tunela u potezu između školske sportske dvorane i osnovne škole načelnik kaže da je u županiji potaknuo rješavanje istog i molio da se krene te da su županijskim proračunom osigurana određena sredstva, ali da bi si tu ravnateljica Osnovne škole Luka treba tu dati puno više truda.</w:t>
      </w:r>
    </w:p>
    <w:p w:rsidR="001C2844" w:rsidRDefault="001C2844" w:rsidP="006A20BB">
      <w:pPr>
        <w:spacing w:after="0" w:line="240" w:lineRule="auto"/>
        <w:ind w:right="-57"/>
        <w:jc w:val="both"/>
        <w:rPr>
          <w:rFonts w:cs="Calibri"/>
        </w:rPr>
      </w:pPr>
      <w:r>
        <w:rPr>
          <w:rFonts w:cs="Calibri"/>
        </w:rPr>
        <w:tab/>
        <w:t>Vijećnik Krešimir Tuđman pita je li izabran školski odbor. Načelnik odgovara da bi još dio članova trebao biti izabran ovaj tjedan.</w:t>
      </w:r>
    </w:p>
    <w:p w:rsidR="001700EB" w:rsidRDefault="001C2844" w:rsidP="00F424F1">
      <w:pPr>
        <w:spacing w:after="0" w:line="240" w:lineRule="auto"/>
        <w:ind w:right="-57"/>
        <w:jc w:val="both"/>
        <w:rPr>
          <w:rFonts w:cs="Calibri"/>
        </w:rPr>
      </w:pPr>
      <w:r>
        <w:rPr>
          <w:rFonts w:cs="Calibri"/>
        </w:rPr>
        <w:tab/>
        <w:t xml:space="preserve">Vijećnik Tomislav </w:t>
      </w:r>
      <w:proofErr w:type="spellStart"/>
      <w:r>
        <w:rPr>
          <w:rFonts w:cs="Calibri"/>
        </w:rPr>
        <w:t>Fe</w:t>
      </w:r>
      <w:r w:rsidR="00F424F1">
        <w:rPr>
          <w:rFonts w:cs="Calibri"/>
        </w:rPr>
        <w:t>r</w:t>
      </w:r>
      <w:r>
        <w:rPr>
          <w:rFonts w:cs="Calibri"/>
        </w:rPr>
        <w:t>enčak</w:t>
      </w:r>
      <w:proofErr w:type="spellEnd"/>
      <w:r>
        <w:rPr>
          <w:rFonts w:cs="Calibri"/>
        </w:rPr>
        <w:t xml:space="preserve"> pita za mogućnost korištenja dvorane za potrebe udr</w:t>
      </w:r>
      <w:r w:rsidR="00F424F1">
        <w:rPr>
          <w:rFonts w:cs="Calibri"/>
        </w:rPr>
        <w:t>uga s područja Općine Luka. Nač</w:t>
      </w:r>
      <w:r>
        <w:rPr>
          <w:rFonts w:cs="Calibri"/>
        </w:rPr>
        <w:t>e</w:t>
      </w:r>
      <w:r w:rsidR="00F424F1">
        <w:rPr>
          <w:rFonts w:cs="Calibri"/>
        </w:rPr>
        <w:t>l</w:t>
      </w:r>
      <w:r>
        <w:rPr>
          <w:rFonts w:cs="Calibri"/>
        </w:rPr>
        <w:t>nik odgovara da je bio na sa</w:t>
      </w:r>
      <w:r w:rsidR="00F424F1">
        <w:rPr>
          <w:rFonts w:cs="Calibri"/>
        </w:rPr>
        <w:t>s</w:t>
      </w:r>
      <w:r>
        <w:rPr>
          <w:rFonts w:cs="Calibri"/>
        </w:rPr>
        <w:t>tanku kod ravnateljic</w:t>
      </w:r>
      <w:r w:rsidR="00F424F1">
        <w:rPr>
          <w:rFonts w:cs="Calibri"/>
        </w:rPr>
        <w:t>e</w:t>
      </w:r>
      <w:r>
        <w:rPr>
          <w:rFonts w:cs="Calibri"/>
        </w:rPr>
        <w:t xml:space="preserve"> </w:t>
      </w:r>
      <w:r w:rsidR="00C00FFD">
        <w:rPr>
          <w:rFonts w:cs="Calibri"/>
        </w:rPr>
        <w:t>jer je u ugovoru o sufinanciranju izgradnje dvorane navedeno da općina može koristiti dvoranu kad treba i da to uređuje županija, međutim nitko se ne očituje tome.</w:t>
      </w:r>
    </w:p>
    <w:p w:rsidR="00C00FFD" w:rsidRDefault="00C00FFD" w:rsidP="00F424F1">
      <w:pPr>
        <w:spacing w:after="0" w:line="240" w:lineRule="auto"/>
        <w:ind w:right="-57"/>
        <w:jc w:val="both"/>
        <w:rPr>
          <w:rFonts w:cs="Calibri"/>
        </w:rPr>
      </w:pPr>
      <w:r>
        <w:rPr>
          <w:rFonts w:cs="Calibri"/>
        </w:rPr>
        <w:tab/>
        <w:t xml:space="preserve">Vijećnik Krešimir Tuđman pita je li se pitanje uređenja centra mjesta Luka pomaknulo od animacije o istom. Načelnik odgovara da je gospodin Žarko </w:t>
      </w:r>
      <w:proofErr w:type="spellStart"/>
      <w:r>
        <w:rPr>
          <w:rFonts w:cs="Calibri"/>
        </w:rPr>
        <w:t>Kajfeš</w:t>
      </w:r>
      <w:proofErr w:type="spellEnd"/>
      <w:r>
        <w:rPr>
          <w:rFonts w:cs="Calibri"/>
        </w:rPr>
        <w:t xml:space="preserve"> napravio snimanja, ali da je došlo do problema jer su dvije čestice, na kojima se nalazi zgrada društvenog doma, objedinjene u jednu, što nije provedeno u zemljišnim knjigama.</w:t>
      </w:r>
    </w:p>
    <w:p w:rsidR="00C00FFD" w:rsidRDefault="00C00FFD" w:rsidP="00F424F1">
      <w:pPr>
        <w:spacing w:after="0" w:line="240" w:lineRule="auto"/>
        <w:ind w:right="-57"/>
        <w:jc w:val="both"/>
        <w:rPr>
          <w:rFonts w:cs="Calibri"/>
        </w:rPr>
      </w:pPr>
      <w:r>
        <w:rPr>
          <w:rFonts w:cs="Calibri"/>
        </w:rPr>
        <w:tab/>
        <w:t>Vijećnik Krešimir Tuđman pi</w:t>
      </w:r>
      <w:r w:rsidR="003651B2">
        <w:rPr>
          <w:rFonts w:cs="Calibri"/>
        </w:rPr>
        <w:t>ta za most. Načelnik odgovara d</w:t>
      </w:r>
      <w:r>
        <w:rPr>
          <w:rFonts w:cs="Calibri"/>
        </w:rPr>
        <w:t>a su problem imovinsko-pravni odnosi.</w:t>
      </w:r>
    </w:p>
    <w:p w:rsidR="00C00FFD" w:rsidRDefault="00C00FFD" w:rsidP="00F424F1">
      <w:pPr>
        <w:spacing w:after="0" w:line="240" w:lineRule="auto"/>
        <w:ind w:right="-57"/>
        <w:jc w:val="both"/>
        <w:rPr>
          <w:rFonts w:cs="Calibri"/>
        </w:rPr>
      </w:pPr>
      <w:r>
        <w:rPr>
          <w:rFonts w:cs="Calibri"/>
        </w:rPr>
        <w:lastRenderedPageBreak/>
        <w:tab/>
        <w:t xml:space="preserve">Vijećnik Mladen Božić pita za drvo koje se je porušilo na groblju u </w:t>
      </w:r>
      <w:proofErr w:type="spellStart"/>
      <w:r>
        <w:rPr>
          <w:rFonts w:cs="Calibri"/>
        </w:rPr>
        <w:t>Krajskoj</w:t>
      </w:r>
      <w:proofErr w:type="spellEnd"/>
      <w:r>
        <w:rPr>
          <w:rFonts w:cs="Calibri"/>
        </w:rPr>
        <w:t xml:space="preserve"> </w:t>
      </w:r>
      <w:proofErr w:type="spellStart"/>
      <w:r>
        <w:rPr>
          <w:rFonts w:cs="Calibri"/>
        </w:rPr>
        <w:t>Vesi</w:t>
      </w:r>
      <w:proofErr w:type="spellEnd"/>
      <w:r>
        <w:rPr>
          <w:rFonts w:cs="Calibri"/>
        </w:rPr>
        <w:t>. Načelnik odgovara da je pozvao tri osobe koje se bave takvim poslovima, a da su članovi grobnog odbora i vatrogasci dio koji su mogli, počistili odmah.</w:t>
      </w:r>
    </w:p>
    <w:p w:rsidR="00C00FFD" w:rsidRDefault="00C00FFD" w:rsidP="00F424F1">
      <w:pPr>
        <w:spacing w:after="0" w:line="240" w:lineRule="auto"/>
        <w:ind w:right="-57"/>
        <w:jc w:val="both"/>
        <w:rPr>
          <w:rFonts w:cs="Calibri"/>
        </w:rPr>
      </w:pPr>
      <w:r>
        <w:rPr>
          <w:rFonts w:cs="Calibri"/>
        </w:rPr>
        <w:tab/>
        <w:t xml:space="preserve">Vijećnik Ivica Herendić pita za most u ulici </w:t>
      </w:r>
      <w:proofErr w:type="spellStart"/>
      <w:r>
        <w:rPr>
          <w:rFonts w:cs="Calibri"/>
        </w:rPr>
        <w:t>Herendići</w:t>
      </w:r>
      <w:proofErr w:type="spellEnd"/>
      <w:r>
        <w:rPr>
          <w:rFonts w:cs="Calibri"/>
        </w:rPr>
        <w:t>. Načelnik odgovara da su nekad Hrvatske vode čistile ovakve potoke i gospodarile istim.</w:t>
      </w:r>
    </w:p>
    <w:p w:rsidR="00C00FFD" w:rsidRDefault="00C00FFD" w:rsidP="00F424F1">
      <w:pPr>
        <w:spacing w:after="0" w:line="240" w:lineRule="auto"/>
        <w:ind w:right="-57"/>
        <w:jc w:val="both"/>
        <w:rPr>
          <w:rFonts w:cs="Calibri"/>
        </w:rPr>
      </w:pPr>
      <w:r>
        <w:rPr>
          <w:rFonts w:cs="Calibri"/>
        </w:rPr>
        <w:tab/>
        <w:t xml:space="preserve">Vijećnik Mladen Božić moli za saniranje vode koja se zadržava na dijelu ceste u </w:t>
      </w:r>
      <w:proofErr w:type="spellStart"/>
      <w:r>
        <w:rPr>
          <w:rFonts w:cs="Calibri"/>
        </w:rPr>
        <w:t>Krajskoj</w:t>
      </w:r>
      <w:proofErr w:type="spellEnd"/>
      <w:r>
        <w:rPr>
          <w:rFonts w:cs="Calibri"/>
        </w:rPr>
        <w:t xml:space="preserve"> ulici, o čemu je Damir Šipek poslao e-mail. Načelnik odgovara da je već o istom obaviješten. Vijećnik Mladen Božić traži iscrtavanje zebre od a</w:t>
      </w:r>
      <w:r w:rsidR="00EB5B80">
        <w:rPr>
          <w:rFonts w:cs="Calibri"/>
        </w:rPr>
        <w:t>u</w:t>
      </w:r>
      <w:r>
        <w:rPr>
          <w:rFonts w:cs="Calibri"/>
        </w:rPr>
        <w:t xml:space="preserve">tobusne stanice u Luki (kraj fontane) do crkve. Načelnik odgovara da je </w:t>
      </w:r>
      <w:r w:rsidR="00EB5B80">
        <w:rPr>
          <w:rFonts w:cs="Calibri"/>
        </w:rPr>
        <w:t xml:space="preserve">to tražio od Županijskih cesta, ali je prvenstveno potrebno napraviti projekt. </w:t>
      </w:r>
    </w:p>
    <w:p w:rsidR="00C00FFD" w:rsidRDefault="00C00FFD" w:rsidP="00F424F1">
      <w:pPr>
        <w:spacing w:after="0" w:line="240" w:lineRule="auto"/>
        <w:ind w:right="-57"/>
        <w:jc w:val="both"/>
        <w:rPr>
          <w:rFonts w:cs="Calibri"/>
        </w:rPr>
      </w:pPr>
    </w:p>
    <w:p w:rsidR="00C00FFD" w:rsidRPr="00363426" w:rsidRDefault="00C00FFD" w:rsidP="00F424F1">
      <w:pPr>
        <w:spacing w:after="0" w:line="240" w:lineRule="auto"/>
        <w:ind w:right="-57"/>
        <w:jc w:val="both"/>
        <w:rPr>
          <w:rFonts w:cs="Calibri"/>
        </w:rPr>
      </w:pPr>
    </w:p>
    <w:p w:rsidR="001700EB" w:rsidRPr="00363426" w:rsidRDefault="001700EB" w:rsidP="001700EB">
      <w:pPr>
        <w:spacing w:after="0" w:line="240" w:lineRule="auto"/>
        <w:ind w:right="-57"/>
        <w:jc w:val="both"/>
        <w:rPr>
          <w:rFonts w:cs="Calibri"/>
          <w:b/>
          <w:i/>
          <w:u w:val="single"/>
        </w:rPr>
      </w:pPr>
      <w:r w:rsidRPr="00363426">
        <w:rPr>
          <w:rFonts w:cs="Calibri"/>
          <w:b/>
          <w:i/>
          <w:u w:val="single"/>
        </w:rPr>
        <w:t xml:space="preserve">AD/1  Verifikacija zapisnika </w:t>
      </w:r>
      <w:r w:rsidR="00EB5B80">
        <w:rPr>
          <w:rFonts w:cs="Calibri"/>
          <w:b/>
          <w:i/>
          <w:u w:val="single"/>
        </w:rPr>
        <w:t>2</w:t>
      </w:r>
      <w:r w:rsidRPr="00363426">
        <w:rPr>
          <w:rFonts w:cs="Calibri"/>
          <w:b/>
          <w:i/>
          <w:u w:val="single"/>
        </w:rPr>
        <w:t>. sjednice Općinskog vijeća</w:t>
      </w:r>
    </w:p>
    <w:p w:rsidR="001700EB" w:rsidRPr="00363426" w:rsidRDefault="001700EB" w:rsidP="001700EB">
      <w:pPr>
        <w:spacing w:after="0" w:line="240" w:lineRule="auto"/>
        <w:ind w:right="-57"/>
        <w:jc w:val="both"/>
        <w:rPr>
          <w:rFonts w:cs="Calibri"/>
          <w:b/>
          <w:i/>
          <w:u w:val="single"/>
        </w:rPr>
      </w:pPr>
    </w:p>
    <w:p w:rsidR="00EB5B80" w:rsidRDefault="00EB5B80" w:rsidP="00EB5B80">
      <w:pPr>
        <w:spacing w:after="0" w:line="240" w:lineRule="auto"/>
        <w:ind w:right="-57" w:firstLine="708"/>
        <w:jc w:val="both"/>
        <w:rPr>
          <w:rFonts w:cs="Calibri"/>
        </w:rPr>
      </w:pPr>
      <w:r>
        <w:rPr>
          <w:rFonts w:cs="Calibri"/>
        </w:rPr>
        <w:t xml:space="preserve">Vijećnik Mladen Božić napominje da se, vezano na točku donošenja Odluke o utvrđivanju obveze plaćanja komunalne naknade trgovačkom društvu </w:t>
      </w:r>
      <w:proofErr w:type="spellStart"/>
      <w:r>
        <w:rPr>
          <w:rFonts w:cs="Calibri"/>
        </w:rPr>
        <w:t>Lagermax</w:t>
      </w:r>
      <w:proofErr w:type="spellEnd"/>
      <w:r>
        <w:rPr>
          <w:rFonts w:cs="Calibri"/>
        </w:rPr>
        <w:t xml:space="preserve"> d.o.o., u tekstu zapisnika te eventualno i u odluci „porez na promet nekretnina“ zamijeni riječima „porez na nekretnine“, jer se radi o različitim vrstama poreza, te predlaže donošenje nove odluke u kojoj će se definirati daljnje plaćanje komunalne naknade, s obzirom na odgodu uvođenja poreza na nekretnine. </w:t>
      </w:r>
    </w:p>
    <w:p w:rsidR="00EB5B80" w:rsidRDefault="00EB5B80" w:rsidP="00EB5B80">
      <w:pPr>
        <w:spacing w:after="0" w:line="240" w:lineRule="auto"/>
        <w:ind w:right="-57" w:firstLine="708"/>
        <w:jc w:val="both"/>
        <w:rPr>
          <w:rFonts w:cs="Calibri"/>
        </w:rPr>
      </w:pPr>
      <w:r>
        <w:rPr>
          <w:rFonts w:cs="Calibri"/>
        </w:rPr>
        <w:t>Vijećnik Mladen Božić također traži da se u zapisniku 2. sjednice, pod točkom razno</w:t>
      </w:r>
      <w:r w:rsidR="00EB1614">
        <w:rPr>
          <w:rFonts w:cs="Calibri"/>
        </w:rPr>
        <w:t xml:space="preserve"> umjesto „moli za informaciju o pješačkom prijelazu“ piše da „moli da se obilježi pješački prijelaz“.</w:t>
      </w:r>
    </w:p>
    <w:p w:rsidR="00EB5B80" w:rsidRDefault="001700EB" w:rsidP="001700EB">
      <w:pPr>
        <w:spacing w:after="0" w:line="240" w:lineRule="auto"/>
        <w:ind w:right="-57"/>
        <w:jc w:val="both"/>
        <w:rPr>
          <w:rFonts w:cs="Calibri"/>
        </w:rPr>
      </w:pPr>
      <w:r w:rsidRPr="00363426">
        <w:rPr>
          <w:rFonts w:cs="Calibri"/>
        </w:rPr>
        <w:tab/>
      </w:r>
    </w:p>
    <w:p w:rsidR="001700EB" w:rsidRPr="00363426" w:rsidRDefault="00EB1614" w:rsidP="00EB1614">
      <w:pPr>
        <w:spacing w:after="0" w:line="240" w:lineRule="auto"/>
        <w:ind w:right="-57" w:firstLine="708"/>
        <w:jc w:val="both"/>
        <w:rPr>
          <w:rFonts w:cs="Calibri"/>
        </w:rPr>
      </w:pPr>
      <w:r>
        <w:rPr>
          <w:rFonts w:cs="Calibri"/>
        </w:rPr>
        <w:t>Ostalih primje</w:t>
      </w:r>
      <w:r w:rsidR="001700EB" w:rsidRPr="00363426">
        <w:rPr>
          <w:rFonts w:cs="Calibri"/>
        </w:rPr>
        <w:t>dbi na zapisnik nema i predsjednik Općinskog vijeća</w:t>
      </w:r>
      <w:r>
        <w:rPr>
          <w:rFonts w:cs="Calibri"/>
        </w:rPr>
        <w:t>, uz predložene izmjene</w:t>
      </w:r>
      <w:r w:rsidR="001700EB" w:rsidRPr="00363426">
        <w:rPr>
          <w:rFonts w:cs="Calibri"/>
        </w:rPr>
        <w:t xml:space="preserve"> isti daje na glasovanje.</w:t>
      </w:r>
    </w:p>
    <w:p w:rsidR="001700EB" w:rsidRPr="00363426" w:rsidRDefault="001700EB" w:rsidP="001700EB">
      <w:pPr>
        <w:spacing w:after="0" w:line="240" w:lineRule="auto"/>
        <w:ind w:right="-57"/>
        <w:jc w:val="both"/>
        <w:rPr>
          <w:rFonts w:cs="Calibri"/>
          <w:b/>
          <w:i/>
          <w:u w:val="single"/>
        </w:rPr>
      </w:pPr>
    </w:p>
    <w:p w:rsidR="001700EB" w:rsidRPr="00363426" w:rsidRDefault="001700EB" w:rsidP="001700EB">
      <w:pPr>
        <w:spacing w:after="0" w:line="240" w:lineRule="auto"/>
        <w:ind w:right="-57"/>
        <w:jc w:val="both"/>
        <w:rPr>
          <w:rFonts w:cs="Calibri"/>
        </w:rPr>
      </w:pPr>
      <w:r w:rsidRPr="00363426">
        <w:rPr>
          <w:rFonts w:cs="Calibri"/>
        </w:rPr>
        <w:t xml:space="preserve">Rezultati glasovanja: </w:t>
      </w:r>
      <w:r w:rsidR="00EB1614">
        <w:rPr>
          <w:rFonts w:cs="Calibri"/>
        </w:rPr>
        <w:t>8</w:t>
      </w:r>
      <w:r w:rsidRPr="00363426">
        <w:rPr>
          <w:rFonts w:cs="Calibri"/>
        </w:rPr>
        <w:t xml:space="preserve"> (</w:t>
      </w:r>
      <w:r w:rsidR="00EB1614">
        <w:rPr>
          <w:rFonts w:cs="Calibri"/>
        </w:rPr>
        <w:t>osam</w:t>
      </w:r>
      <w:r w:rsidRPr="00363426">
        <w:rPr>
          <w:rFonts w:cs="Calibri"/>
        </w:rPr>
        <w:t>) glasova ZA.</w:t>
      </w:r>
    </w:p>
    <w:p w:rsidR="001700EB" w:rsidRPr="00363426" w:rsidRDefault="001700EB" w:rsidP="001700EB">
      <w:pPr>
        <w:spacing w:after="0" w:line="240" w:lineRule="auto"/>
        <w:ind w:right="-57"/>
        <w:jc w:val="both"/>
        <w:rPr>
          <w:rFonts w:cs="Calibri"/>
        </w:rPr>
      </w:pPr>
    </w:p>
    <w:p w:rsidR="001700EB" w:rsidRPr="00363426" w:rsidRDefault="001700EB" w:rsidP="00EB1614">
      <w:pPr>
        <w:spacing w:after="0" w:line="240" w:lineRule="auto"/>
        <w:ind w:left="851" w:right="-57" w:hanging="851"/>
        <w:jc w:val="both"/>
        <w:rPr>
          <w:rFonts w:cs="Calibri"/>
        </w:rPr>
      </w:pPr>
      <w:r w:rsidRPr="00363426">
        <w:rPr>
          <w:rFonts w:cs="Calibri"/>
          <w:b/>
          <w:i/>
          <w:u w:val="single"/>
        </w:rPr>
        <w:t>Odluka</w:t>
      </w:r>
      <w:r w:rsidRPr="00363426">
        <w:rPr>
          <w:rFonts w:cs="Calibri"/>
          <w:b/>
          <w:i/>
        </w:rPr>
        <w:t xml:space="preserve">: </w:t>
      </w:r>
      <w:r w:rsidRPr="00363426">
        <w:rPr>
          <w:rFonts w:cs="Calibri"/>
          <w:i/>
        </w:rPr>
        <w:t>Konstatira se, da je</w:t>
      </w:r>
      <w:r w:rsidR="00EB1614">
        <w:rPr>
          <w:rFonts w:cs="Calibri"/>
          <w:i/>
        </w:rPr>
        <w:t>, uz predložene izmjene,</w:t>
      </w:r>
      <w:r w:rsidRPr="00363426">
        <w:rPr>
          <w:rFonts w:cs="Calibri"/>
          <w:i/>
        </w:rPr>
        <w:t xml:space="preserve"> je</w:t>
      </w:r>
      <w:r w:rsidR="000A6C05">
        <w:rPr>
          <w:rFonts w:cs="Calibri"/>
          <w:i/>
        </w:rPr>
        <w:t>dnoglasno verificiran zapisnik 2.</w:t>
      </w:r>
      <w:r w:rsidRPr="00363426">
        <w:rPr>
          <w:rFonts w:cs="Calibri"/>
          <w:i/>
        </w:rPr>
        <w:t xml:space="preserve"> sjednice Općinskog vijeća.</w:t>
      </w:r>
    </w:p>
    <w:p w:rsidR="001700EB" w:rsidRPr="00363426" w:rsidRDefault="001700EB" w:rsidP="001700EB">
      <w:pPr>
        <w:spacing w:after="0" w:line="240" w:lineRule="auto"/>
        <w:ind w:left="993" w:right="-57" w:hanging="993"/>
        <w:jc w:val="both"/>
        <w:rPr>
          <w:rFonts w:cs="Calibri"/>
          <w:b/>
          <w:i/>
          <w:u w:val="single"/>
        </w:rPr>
      </w:pPr>
    </w:p>
    <w:p w:rsidR="001700EB" w:rsidRPr="00363426" w:rsidRDefault="001700EB" w:rsidP="001700EB">
      <w:pPr>
        <w:spacing w:after="0" w:line="240" w:lineRule="auto"/>
        <w:ind w:left="993" w:right="-57" w:hanging="993"/>
        <w:jc w:val="both"/>
        <w:rPr>
          <w:rFonts w:cs="Calibri"/>
          <w:b/>
          <w:i/>
          <w:u w:val="single"/>
        </w:rPr>
      </w:pPr>
    </w:p>
    <w:p w:rsidR="001700EB" w:rsidRPr="00EB1614" w:rsidRDefault="001700EB" w:rsidP="001700EB">
      <w:pPr>
        <w:spacing w:after="0" w:line="240" w:lineRule="auto"/>
        <w:ind w:left="993" w:right="-57" w:hanging="993"/>
        <w:jc w:val="both"/>
        <w:rPr>
          <w:rFonts w:cs="Calibri"/>
          <w:b/>
          <w:i/>
          <w:u w:val="single"/>
        </w:rPr>
      </w:pPr>
      <w:r w:rsidRPr="00363426">
        <w:rPr>
          <w:rFonts w:cs="Calibri"/>
          <w:b/>
          <w:i/>
          <w:u w:val="single"/>
        </w:rPr>
        <w:t xml:space="preserve">AD/2 </w:t>
      </w:r>
      <w:r w:rsidR="00EB1614" w:rsidRPr="00EB1614">
        <w:rPr>
          <w:rFonts w:cs="Calibri"/>
          <w:b/>
          <w:i/>
          <w:u w:val="single"/>
        </w:rPr>
        <w:t>Verifikacija zapisnika 3.-telefonske sjednice Općinskog vijeća</w:t>
      </w:r>
    </w:p>
    <w:p w:rsidR="000A6C05" w:rsidRDefault="000A6C05" w:rsidP="000A6C05">
      <w:pPr>
        <w:spacing w:after="0" w:line="240" w:lineRule="auto"/>
        <w:ind w:right="-57"/>
        <w:jc w:val="both"/>
        <w:rPr>
          <w:rFonts w:cs="Calibri"/>
        </w:rPr>
      </w:pPr>
    </w:p>
    <w:p w:rsidR="000A6C05" w:rsidRPr="00363426" w:rsidRDefault="000A6C05" w:rsidP="000A6C05">
      <w:pPr>
        <w:spacing w:after="0" w:line="240" w:lineRule="auto"/>
        <w:ind w:right="-57" w:firstLine="708"/>
        <w:jc w:val="both"/>
        <w:rPr>
          <w:rFonts w:cs="Calibri"/>
        </w:rPr>
      </w:pPr>
      <w:r>
        <w:rPr>
          <w:rFonts w:cs="Calibri"/>
        </w:rPr>
        <w:t>Primje</w:t>
      </w:r>
      <w:r w:rsidRPr="00363426">
        <w:rPr>
          <w:rFonts w:cs="Calibri"/>
        </w:rPr>
        <w:t>dbi na zapisnik nema i predsjednik Općinskog vijeća</w:t>
      </w:r>
      <w:r>
        <w:rPr>
          <w:rFonts w:cs="Calibri"/>
        </w:rPr>
        <w:t xml:space="preserve"> </w:t>
      </w:r>
      <w:r w:rsidRPr="00363426">
        <w:rPr>
          <w:rFonts w:cs="Calibri"/>
        </w:rPr>
        <w:t>isti daje na glasovanje.</w:t>
      </w:r>
    </w:p>
    <w:p w:rsidR="000A6C05" w:rsidRPr="00363426" w:rsidRDefault="000A6C05" w:rsidP="000A6C05">
      <w:pPr>
        <w:spacing w:after="0" w:line="240" w:lineRule="auto"/>
        <w:ind w:right="-57"/>
        <w:jc w:val="both"/>
        <w:rPr>
          <w:rFonts w:cs="Calibri"/>
          <w:b/>
          <w:i/>
          <w:u w:val="single"/>
        </w:rPr>
      </w:pPr>
    </w:p>
    <w:p w:rsidR="000A6C05" w:rsidRPr="00363426" w:rsidRDefault="000A6C05" w:rsidP="000A6C05">
      <w:pPr>
        <w:spacing w:after="0" w:line="240" w:lineRule="auto"/>
        <w:ind w:right="-57"/>
        <w:jc w:val="both"/>
        <w:rPr>
          <w:rFonts w:cs="Calibri"/>
        </w:rPr>
      </w:pPr>
      <w:r w:rsidRPr="00363426">
        <w:rPr>
          <w:rFonts w:cs="Calibri"/>
        </w:rPr>
        <w:t xml:space="preserve">Rezultati glasovanja: </w:t>
      </w:r>
      <w:r>
        <w:rPr>
          <w:rFonts w:cs="Calibri"/>
        </w:rPr>
        <w:t>8</w:t>
      </w:r>
      <w:r w:rsidRPr="00363426">
        <w:rPr>
          <w:rFonts w:cs="Calibri"/>
        </w:rPr>
        <w:t xml:space="preserve"> (</w:t>
      </w:r>
      <w:r>
        <w:rPr>
          <w:rFonts w:cs="Calibri"/>
        </w:rPr>
        <w:t>osam</w:t>
      </w:r>
      <w:r w:rsidRPr="00363426">
        <w:rPr>
          <w:rFonts w:cs="Calibri"/>
        </w:rPr>
        <w:t>) glasova ZA.</w:t>
      </w:r>
    </w:p>
    <w:p w:rsidR="000A6C05" w:rsidRPr="00363426" w:rsidRDefault="000A6C05" w:rsidP="000A6C05">
      <w:pPr>
        <w:spacing w:after="0" w:line="240" w:lineRule="auto"/>
        <w:ind w:right="-57"/>
        <w:jc w:val="both"/>
        <w:rPr>
          <w:rFonts w:cs="Calibri"/>
        </w:rPr>
      </w:pPr>
    </w:p>
    <w:p w:rsidR="000A6C05" w:rsidRPr="00363426" w:rsidRDefault="000A6C05" w:rsidP="000A6C05">
      <w:pPr>
        <w:spacing w:after="0" w:line="240" w:lineRule="auto"/>
        <w:ind w:left="851" w:right="-57" w:hanging="851"/>
        <w:jc w:val="both"/>
        <w:rPr>
          <w:rFonts w:cs="Calibri"/>
        </w:rPr>
      </w:pPr>
      <w:r w:rsidRPr="00363426">
        <w:rPr>
          <w:rFonts w:cs="Calibri"/>
          <w:b/>
          <w:i/>
          <w:u w:val="single"/>
        </w:rPr>
        <w:t>Odluka</w:t>
      </w:r>
      <w:r w:rsidRPr="00363426">
        <w:rPr>
          <w:rFonts w:cs="Calibri"/>
          <w:b/>
          <w:i/>
        </w:rPr>
        <w:t xml:space="preserve">: </w:t>
      </w:r>
      <w:r w:rsidRPr="00363426">
        <w:rPr>
          <w:rFonts w:cs="Calibri"/>
          <w:i/>
        </w:rPr>
        <w:t xml:space="preserve">Konstatira se, da je jednoglasno verificiran zapisnik </w:t>
      </w:r>
      <w:r>
        <w:rPr>
          <w:rFonts w:cs="Calibri"/>
          <w:i/>
        </w:rPr>
        <w:t xml:space="preserve">3.-telefonske </w:t>
      </w:r>
      <w:r w:rsidRPr="00363426">
        <w:rPr>
          <w:rFonts w:cs="Calibri"/>
          <w:i/>
        </w:rPr>
        <w:t>sjednice Općinskog vijeća.</w:t>
      </w:r>
    </w:p>
    <w:p w:rsidR="001700EB" w:rsidRPr="00EB1614" w:rsidRDefault="001700EB" w:rsidP="001700EB">
      <w:pPr>
        <w:spacing w:after="0" w:line="240" w:lineRule="auto"/>
        <w:ind w:left="993" w:right="-57" w:hanging="993"/>
        <w:jc w:val="both"/>
        <w:rPr>
          <w:rFonts w:cs="Calibri"/>
          <w:b/>
          <w:i/>
          <w:u w:val="single"/>
        </w:rPr>
      </w:pPr>
    </w:p>
    <w:p w:rsidR="001700EB" w:rsidRDefault="001700EB" w:rsidP="001700EB">
      <w:pPr>
        <w:spacing w:after="0"/>
        <w:jc w:val="both"/>
        <w:rPr>
          <w:rFonts w:cs="Calibri"/>
        </w:rPr>
      </w:pPr>
    </w:p>
    <w:p w:rsidR="00AD6C29" w:rsidRDefault="00AD6C29" w:rsidP="001700EB">
      <w:pPr>
        <w:spacing w:after="0" w:line="240" w:lineRule="auto"/>
        <w:ind w:right="-57"/>
        <w:jc w:val="both"/>
        <w:rPr>
          <w:rFonts w:cs="Calibri"/>
          <w:b/>
          <w:i/>
          <w:u w:val="single"/>
        </w:rPr>
      </w:pPr>
    </w:p>
    <w:p w:rsidR="001700EB" w:rsidRDefault="001700EB" w:rsidP="001700EB">
      <w:pPr>
        <w:spacing w:after="0" w:line="240" w:lineRule="auto"/>
        <w:ind w:right="-57"/>
        <w:jc w:val="both"/>
        <w:rPr>
          <w:rFonts w:cs="Calibri"/>
          <w:b/>
          <w:i/>
          <w:u w:val="single"/>
        </w:rPr>
      </w:pPr>
      <w:r w:rsidRPr="00D51A47">
        <w:rPr>
          <w:rFonts w:cs="Calibri"/>
          <w:b/>
          <w:i/>
          <w:u w:val="single"/>
        </w:rPr>
        <w:t>AD/3</w:t>
      </w:r>
      <w:r w:rsidR="00AD6C29" w:rsidRPr="00D51A47">
        <w:rPr>
          <w:rFonts w:cs="Calibri"/>
          <w:b/>
          <w:i/>
          <w:u w:val="single"/>
        </w:rPr>
        <w:t xml:space="preserve"> Izvješće o izvršenju Proračuna Općine Luka za razdoblje 01 01. 2017. do 30. 06. 2017. godine</w:t>
      </w:r>
      <w:r w:rsidRPr="00D51A47">
        <w:rPr>
          <w:rFonts w:cs="Calibri"/>
          <w:b/>
          <w:i/>
          <w:u w:val="single"/>
        </w:rPr>
        <w:t xml:space="preserve">  </w:t>
      </w:r>
    </w:p>
    <w:p w:rsidR="00D51A47" w:rsidRPr="00D51A47" w:rsidRDefault="00D51A47" w:rsidP="001700EB">
      <w:pPr>
        <w:spacing w:after="0" w:line="240" w:lineRule="auto"/>
        <w:ind w:right="-57"/>
        <w:jc w:val="both"/>
        <w:rPr>
          <w:rFonts w:cs="Calibri"/>
          <w:b/>
          <w:u w:val="single"/>
        </w:rPr>
      </w:pPr>
    </w:p>
    <w:p w:rsidR="00D51A47" w:rsidRDefault="001700EB" w:rsidP="00D51A47">
      <w:pPr>
        <w:spacing w:after="0" w:line="240" w:lineRule="auto"/>
        <w:ind w:right="-57"/>
        <w:jc w:val="both"/>
        <w:rPr>
          <w:rFonts w:cs="Calibri"/>
        </w:rPr>
      </w:pPr>
      <w:r w:rsidRPr="00363426">
        <w:rPr>
          <w:rFonts w:cs="Calibri"/>
        </w:rPr>
        <w:tab/>
      </w:r>
      <w:r w:rsidR="00D51A47">
        <w:rPr>
          <w:rFonts w:cs="Calibri"/>
        </w:rPr>
        <w:t>Ružica Posavec objašnjava da je u izvješću vidljiva svaka transakcija, da je planirano 9.300.000,00 kuna, da je ostvarenje prihoda 18,93%, a da rashodi iznose 2.094.263,00 kuna ili 22% što je realno za razdoblje izvješća, kao i da je polugodišnje izvršenje Proračuna u okvirima prošlogodišnjega.</w:t>
      </w:r>
    </w:p>
    <w:p w:rsidR="00D51A47" w:rsidRDefault="00D51A47" w:rsidP="00D51A47">
      <w:pPr>
        <w:spacing w:after="0" w:line="240" w:lineRule="auto"/>
        <w:ind w:right="-57"/>
        <w:jc w:val="both"/>
        <w:rPr>
          <w:rFonts w:cs="Calibri"/>
        </w:rPr>
      </w:pPr>
      <w:r>
        <w:rPr>
          <w:rFonts w:cs="Calibri"/>
        </w:rPr>
        <w:tab/>
        <w:t xml:space="preserve">Vijećnik Krešimir Tuđman pita zašto nije ostvareno niti 20% Proračuna. Ružica Posavec odgovara da se u razdoblju izvješća nisu dogodile investicije, a da je dio koji je napravljen, kao što je sanacija površina oko mrtvačnice u </w:t>
      </w:r>
      <w:proofErr w:type="spellStart"/>
      <w:r>
        <w:rPr>
          <w:rFonts w:cs="Calibri"/>
        </w:rPr>
        <w:t>Žejincima</w:t>
      </w:r>
      <w:proofErr w:type="spellEnd"/>
      <w:r>
        <w:rPr>
          <w:rFonts w:cs="Calibri"/>
        </w:rPr>
        <w:t>, plaćen u razdoblju nakon 30. 06. 2017. g., dok su radovi trajali u razdoblju prije 30. 06. 2017. g.</w:t>
      </w:r>
    </w:p>
    <w:p w:rsidR="00D51A47" w:rsidRPr="00363426" w:rsidRDefault="00D51A47" w:rsidP="00D51A47">
      <w:pPr>
        <w:spacing w:after="0" w:line="240" w:lineRule="auto"/>
        <w:ind w:right="-57"/>
        <w:jc w:val="both"/>
        <w:rPr>
          <w:rFonts w:cs="Calibri"/>
        </w:rPr>
      </w:pPr>
      <w:r>
        <w:rPr>
          <w:rFonts w:cs="Calibri"/>
        </w:rPr>
        <w:tab/>
        <w:t xml:space="preserve">Vijećnik Mladen Božić pita kakva je situacija s Polukružnom ulicom. Načelnik </w:t>
      </w:r>
      <w:r w:rsidR="00A81C55">
        <w:rPr>
          <w:rFonts w:cs="Calibri"/>
        </w:rPr>
        <w:t>odgovara da radovi nisu mogli zapo</w:t>
      </w:r>
      <w:r w:rsidR="00C72D64">
        <w:rPr>
          <w:rFonts w:cs="Calibri"/>
        </w:rPr>
        <w:t xml:space="preserve">četi iz tehničkih razloga, zbog ishođenja suglasnosti od HŽ-a na dijelu ceste gdje je most </w:t>
      </w:r>
      <w:r w:rsidR="00C72D64">
        <w:rPr>
          <w:rFonts w:cs="Calibri"/>
        </w:rPr>
        <w:lastRenderedPageBreak/>
        <w:t xml:space="preserve">u vlasništvu HŽ-a, da će biti potrebno otkupiti dio ulaza u dvorište veterinarske ambulante radi proširenja ceste i da će </w:t>
      </w:r>
      <w:proofErr w:type="spellStart"/>
      <w:r w:rsidR="00C72D64">
        <w:rPr>
          <w:rFonts w:cs="Calibri"/>
        </w:rPr>
        <w:t>Lagermax</w:t>
      </w:r>
      <w:proofErr w:type="spellEnd"/>
      <w:r w:rsidR="00C72D64">
        <w:rPr>
          <w:rFonts w:cs="Calibri"/>
        </w:rPr>
        <w:t xml:space="preserve"> Zagreb sufinancirati dio troškova.</w:t>
      </w:r>
    </w:p>
    <w:p w:rsidR="001700EB" w:rsidRPr="00363426" w:rsidRDefault="001700EB" w:rsidP="001700EB">
      <w:pPr>
        <w:spacing w:after="0" w:line="240" w:lineRule="auto"/>
        <w:ind w:right="-57"/>
        <w:jc w:val="both"/>
        <w:rPr>
          <w:rFonts w:cs="Calibri"/>
        </w:rPr>
      </w:pPr>
    </w:p>
    <w:p w:rsidR="001700EB" w:rsidRPr="00363426" w:rsidRDefault="001700EB" w:rsidP="001700EB">
      <w:pPr>
        <w:spacing w:after="0" w:line="240" w:lineRule="auto"/>
        <w:ind w:right="-57"/>
        <w:jc w:val="both"/>
        <w:rPr>
          <w:rFonts w:cs="Calibri"/>
        </w:rPr>
      </w:pPr>
      <w:r w:rsidRPr="00363426">
        <w:rPr>
          <w:rFonts w:cs="Calibri"/>
        </w:rPr>
        <w:t xml:space="preserve">Rezultati glasovanja: </w:t>
      </w:r>
      <w:r w:rsidR="00C72D64">
        <w:rPr>
          <w:rFonts w:cs="Calibri"/>
        </w:rPr>
        <w:t>8</w:t>
      </w:r>
      <w:r w:rsidRPr="00363426">
        <w:rPr>
          <w:rFonts w:cs="Calibri"/>
        </w:rPr>
        <w:t xml:space="preserve"> (</w:t>
      </w:r>
      <w:r w:rsidR="00C72D64">
        <w:rPr>
          <w:rFonts w:cs="Calibri"/>
        </w:rPr>
        <w:t>osam</w:t>
      </w:r>
      <w:r w:rsidRPr="00363426">
        <w:rPr>
          <w:rFonts w:cs="Calibri"/>
        </w:rPr>
        <w:t>) glasova ZA.</w:t>
      </w:r>
    </w:p>
    <w:p w:rsidR="001700EB" w:rsidRPr="00363426" w:rsidRDefault="001700EB" w:rsidP="001700EB">
      <w:pPr>
        <w:spacing w:after="0" w:line="240" w:lineRule="auto"/>
        <w:ind w:right="-57"/>
        <w:jc w:val="both"/>
        <w:rPr>
          <w:rFonts w:cs="Calibri"/>
        </w:rPr>
      </w:pPr>
    </w:p>
    <w:p w:rsidR="001700EB" w:rsidRPr="00363426" w:rsidRDefault="001700EB" w:rsidP="00D51A47">
      <w:pPr>
        <w:spacing w:after="0" w:line="240" w:lineRule="auto"/>
        <w:ind w:left="851" w:right="-57" w:hanging="851"/>
        <w:jc w:val="both"/>
        <w:rPr>
          <w:rFonts w:cs="Calibri"/>
          <w:i/>
        </w:rPr>
      </w:pPr>
      <w:r w:rsidRPr="00363426">
        <w:rPr>
          <w:rFonts w:cs="Calibri"/>
          <w:b/>
          <w:i/>
          <w:u w:val="single"/>
        </w:rPr>
        <w:t>Odluka</w:t>
      </w:r>
      <w:r w:rsidRPr="00363426">
        <w:rPr>
          <w:rFonts w:cs="Calibri"/>
          <w:b/>
          <w:i/>
        </w:rPr>
        <w:t xml:space="preserve">: </w:t>
      </w:r>
      <w:r w:rsidRPr="00363426">
        <w:rPr>
          <w:rFonts w:cs="Calibri"/>
          <w:i/>
        </w:rPr>
        <w:t xml:space="preserve">Konstatira se, da je, sukladno </w:t>
      </w:r>
      <w:r w:rsidR="00C72D64">
        <w:rPr>
          <w:rFonts w:cs="Calibri"/>
          <w:i/>
        </w:rPr>
        <w:t>rezultatima glasovanja</w:t>
      </w:r>
      <w:r w:rsidRPr="00363426">
        <w:rPr>
          <w:rFonts w:cs="Calibri"/>
          <w:i/>
        </w:rPr>
        <w:t>, jednoglasno usvojen</w:t>
      </w:r>
      <w:r w:rsidR="00C72D64">
        <w:rPr>
          <w:rFonts w:cs="Calibri"/>
          <w:i/>
        </w:rPr>
        <w:t>o</w:t>
      </w:r>
      <w:r w:rsidRPr="00363426">
        <w:rPr>
          <w:rFonts w:cs="Calibri"/>
          <w:i/>
        </w:rPr>
        <w:t xml:space="preserve"> </w:t>
      </w:r>
      <w:r w:rsidR="00C72D64">
        <w:rPr>
          <w:rFonts w:cs="Calibri"/>
          <w:i/>
        </w:rPr>
        <w:t>Izvješće o izvršenju Proračuna Općine Luka za razdoblje 01. 01 .2017. god. do 30. 06. 2017. godine</w:t>
      </w:r>
      <w:r w:rsidRPr="00363426">
        <w:rPr>
          <w:rFonts w:cs="Calibri"/>
          <w:i/>
        </w:rPr>
        <w:t>.</w:t>
      </w:r>
    </w:p>
    <w:p w:rsidR="001700EB" w:rsidRPr="00363426" w:rsidRDefault="001700EB" w:rsidP="001700EB">
      <w:pPr>
        <w:spacing w:after="0" w:line="240" w:lineRule="auto"/>
        <w:ind w:left="851" w:right="-57" w:hanging="851"/>
        <w:jc w:val="both"/>
        <w:rPr>
          <w:rFonts w:cs="Calibri"/>
        </w:rPr>
      </w:pPr>
    </w:p>
    <w:p w:rsidR="001700EB" w:rsidRPr="00363426" w:rsidRDefault="001700EB" w:rsidP="001700EB">
      <w:pPr>
        <w:spacing w:after="0" w:line="240" w:lineRule="auto"/>
        <w:ind w:left="851" w:right="-57" w:hanging="851"/>
        <w:jc w:val="both"/>
        <w:rPr>
          <w:rFonts w:cs="Calibri"/>
        </w:rPr>
      </w:pPr>
    </w:p>
    <w:p w:rsidR="001700EB" w:rsidRDefault="001700EB" w:rsidP="001700EB">
      <w:pPr>
        <w:spacing w:after="0" w:line="240" w:lineRule="auto"/>
        <w:ind w:right="-57"/>
        <w:jc w:val="both"/>
        <w:rPr>
          <w:rFonts w:cs="Calibri"/>
          <w:i/>
        </w:rPr>
      </w:pPr>
      <w:r w:rsidRPr="00363426">
        <w:rPr>
          <w:rFonts w:cs="Calibri"/>
          <w:b/>
          <w:i/>
          <w:u w:val="single"/>
        </w:rPr>
        <w:t xml:space="preserve">AD/4  </w:t>
      </w:r>
      <w:r w:rsidR="00C72D64" w:rsidRPr="00C72D64">
        <w:rPr>
          <w:rFonts w:cs="Calibri"/>
          <w:b/>
          <w:i/>
          <w:u w:val="single"/>
        </w:rPr>
        <w:t>Polugodišnje izvješće o radu načelnika za razdoblje siječanj – lipanj 2017. godine</w:t>
      </w:r>
    </w:p>
    <w:p w:rsidR="00C72D64" w:rsidRPr="00363426" w:rsidRDefault="00C72D64" w:rsidP="001700EB">
      <w:pPr>
        <w:spacing w:after="0" w:line="240" w:lineRule="auto"/>
        <w:ind w:right="-57"/>
        <w:jc w:val="both"/>
        <w:rPr>
          <w:rFonts w:cs="Calibri"/>
        </w:rPr>
      </w:pPr>
    </w:p>
    <w:p w:rsidR="001700EB" w:rsidRDefault="001700EB" w:rsidP="00C72D64">
      <w:pPr>
        <w:spacing w:after="0" w:line="240" w:lineRule="auto"/>
        <w:ind w:right="-57"/>
        <w:jc w:val="both"/>
        <w:rPr>
          <w:rFonts w:cs="Calibri"/>
        </w:rPr>
      </w:pPr>
      <w:r w:rsidRPr="00363426">
        <w:rPr>
          <w:rFonts w:cs="Calibri"/>
        </w:rPr>
        <w:tab/>
      </w:r>
      <w:r w:rsidR="00C72D64">
        <w:rPr>
          <w:rFonts w:cs="Calibri"/>
        </w:rPr>
        <w:t xml:space="preserve">Vezano na izvješće vijećnik Mladen Božić kaže da bi u izvješću bilo potrebno napisati oko koje mrtvačnice su sanirane javne površine i pita za novu udrugu koja je osnovana. Načelnik odgovara da se radi o udruzi KUD „Sveti Rok“ , koja je osnovana u sklopu dječjeg vrtića jer jedna od odgajateljica ima završen program za voditelja. </w:t>
      </w:r>
    </w:p>
    <w:p w:rsidR="00C72D64" w:rsidRPr="00363426" w:rsidRDefault="00C72D64" w:rsidP="00C72D64">
      <w:pPr>
        <w:spacing w:after="0" w:line="240" w:lineRule="auto"/>
        <w:ind w:right="-57"/>
        <w:jc w:val="both"/>
        <w:rPr>
          <w:rFonts w:cs="Calibri"/>
        </w:rPr>
      </w:pPr>
      <w:r>
        <w:rPr>
          <w:rFonts w:cs="Calibri"/>
        </w:rPr>
        <w:tab/>
        <w:t>Vijećnik Krešimir Tuđman upućuje kritiku i kaže da bi u budućim izvješćima želio vidjeti povla</w:t>
      </w:r>
      <w:r w:rsidR="007F1CA5">
        <w:rPr>
          <w:rFonts w:cs="Calibri"/>
        </w:rPr>
        <w:t>č</w:t>
      </w:r>
      <w:r>
        <w:rPr>
          <w:rFonts w:cs="Calibri"/>
        </w:rPr>
        <w:t xml:space="preserve">enje značajnijih sredstava iz fondova Europske unije, realizacije projekata poput izgradnje mosta i pristupne ceste u gospodarskoj zoni, uređenja centra mjesta Luka. </w:t>
      </w:r>
    </w:p>
    <w:p w:rsidR="001700EB" w:rsidRPr="00363426" w:rsidRDefault="001700EB" w:rsidP="001700EB">
      <w:pPr>
        <w:spacing w:after="0" w:line="240" w:lineRule="auto"/>
        <w:ind w:right="-57"/>
        <w:jc w:val="both"/>
        <w:rPr>
          <w:rFonts w:cs="Calibri"/>
        </w:rPr>
      </w:pPr>
    </w:p>
    <w:p w:rsidR="001700EB" w:rsidRPr="00363426" w:rsidRDefault="001700EB" w:rsidP="001700EB">
      <w:pPr>
        <w:spacing w:after="0" w:line="240" w:lineRule="auto"/>
        <w:ind w:right="-57"/>
        <w:jc w:val="both"/>
        <w:rPr>
          <w:rFonts w:cs="Calibri"/>
        </w:rPr>
      </w:pPr>
      <w:r w:rsidRPr="00363426">
        <w:rPr>
          <w:rFonts w:cs="Calibri"/>
        </w:rPr>
        <w:t xml:space="preserve">Rezultati glasovanja: </w:t>
      </w:r>
      <w:r w:rsidR="007F1CA5">
        <w:rPr>
          <w:rFonts w:cs="Calibri"/>
        </w:rPr>
        <w:t>6</w:t>
      </w:r>
      <w:r w:rsidRPr="00363426">
        <w:rPr>
          <w:rFonts w:cs="Calibri"/>
        </w:rPr>
        <w:t xml:space="preserve"> (</w:t>
      </w:r>
      <w:r w:rsidR="007F1CA5">
        <w:rPr>
          <w:rFonts w:cs="Calibri"/>
        </w:rPr>
        <w:t>š</w:t>
      </w:r>
      <w:r w:rsidRPr="00363426">
        <w:rPr>
          <w:rFonts w:cs="Calibri"/>
        </w:rPr>
        <w:t>est) glasova ZA</w:t>
      </w:r>
      <w:r w:rsidR="007F1CA5">
        <w:rPr>
          <w:rFonts w:cs="Calibri"/>
        </w:rPr>
        <w:t xml:space="preserve"> 2 (dva) glasa SUZDRŽANA</w:t>
      </w:r>
      <w:r w:rsidRPr="00363426">
        <w:rPr>
          <w:rFonts w:cs="Calibri"/>
        </w:rPr>
        <w:t>.</w:t>
      </w:r>
    </w:p>
    <w:p w:rsidR="001700EB" w:rsidRPr="00363426" w:rsidRDefault="001700EB" w:rsidP="001700EB">
      <w:pPr>
        <w:spacing w:after="0" w:line="240" w:lineRule="auto"/>
        <w:ind w:right="-57"/>
        <w:jc w:val="both"/>
        <w:rPr>
          <w:rFonts w:cs="Calibri"/>
        </w:rPr>
      </w:pPr>
    </w:p>
    <w:p w:rsidR="001700EB" w:rsidRDefault="001700EB" w:rsidP="007F1CA5">
      <w:pPr>
        <w:spacing w:after="0" w:line="240" w:lineRule="auto"/>
        <w:ind w:left="851" w:right="-57" w:hanging="851"/>
        <w:jc w:val="both"/>
        <w:rPr>
          <w:rFonts w:cs="Calibri"/>
          <w:i/>
        </w:rPr>
      </w:pPr>
      <w:r w:rsidRPr="00363426">
        <w:rPr>
          <w:rFonts w:cs="Calibri"/>
          <w:b/>
          <w:i/>
          <w:u w:val="single"/>
        </w:rPr>
        <w:t>Odluka</w:t>
      </w:r>
      <w:r w:rsidRPr="00363426">
        <w:rPr>
          <w:rFonts w:cs="Calibri"/>
          <w:b/>
          <w:i/>
        </w:rPr>
        <w:t xml:space="preserve">: </w:t>
      </w:r>
      <w:r w:rsidR="007F1CA5">
        <w:rPr>
          <w:rFonts w:cs="Calibri"/>
          <w:i/>
        </w:rPr>
        <w:t>Konstatira se, da je, sukladno rezultatima glasovanja, prihvaća Polugodišnje izvješće o radu načelnika za razdoblje siječanj-lipanj 2017. godine</w:t>
      </w:r>
      <w:r w:rsidRPr="00363426">
        <w:rPr>
          <w:rFonts w:cs="Calibri"/>
          <w:i/>
        </w:rPr>
        <w:t>.</w:t>
      </w:r>
    </w:p>
    <w:p w:rsidR="007F1CA5" w:rsidRPr="00363426" w:rsidRDefault="007F1CA5" w:rsidP="007F1CA5">
      <w:pPr>
        <w:spacing w:after="0" w:line="240" w:lineRule="auto"/>
        <w:ind w:left="851" w:right="-57" w:hanging="851"/>
        <w:jc w:val="both"/>
        <w:rPr>
          <w:rFonts w:cs="Calibri"/>
          <w:i/>
        </w:rPr>
      </w:pPr>
    </w:p>
    <w:p w:rsidR="001700EB" w:rsidRPr="00363426" w:rsidRDefault="001700EB" w:rsidP="001700EB">
      <w:pPr>
        <w:spacing w:after="0" w:line="240" w:lineRule="auto"/>
        <w:ind w:right="-57"/>
        <w:jc w:val="both"/>
        <w:rPr>
          <w:rFonts w:cs="Calibri"/>
        </w:rPr>
      </w:pPr>
    </w:p>
    <w:p w:rsidR="001700EB" w:rsidRPr="007F1CA5" w:rsidRDefault="001700EB" w:rsidP="001700EB">
      <w:pPr>
        <w:spacing w:after="0" w:line="240" w:lineRule="auto"/>
        <w:ind w:right="-57"/>
        <w:jc w:val="both"/>
        <w:rPr>
          <w:rFonts w:cs="Calibri"/>
          <w:b/>
          <w:i/>
          <w:u w:val="single"/>
        </w:rPr>
      </w:pPr>
      <w:r w:rsidRPr="00363426">
        <w:rPr>
          <w:rFonts w:cs="Calibri"/>
          <w:b/>
          <w:i/>
          <w:u w:val="single"/>
        </w:rPr>
        <w:t xml:space="preserve">AD/5  </w:t>
      </w:r>
      <w:r w:rsidR="007F1CA5" w:rsidRPr="007F1CA5">
        <w:rPr>
          <w:rFonts w:cs="Calibri"/>
          <w:b/>
          <w:i/>
          <w:u w:val="single"/>
        </w:rPr>
        <w:t>Donošenje Odluke o izboru osobe kojoj će se povjeriti obavljanje komunalnih poslova održavanja javne rasvjete na temelju ugovora</w:t>
      </w:r>
    </w:p>
    <w:p w:rsidR="001700EB" w:rsidRPr="00363426" w:rsidRDefault="001700EB" w:rsidP="001700EB">
      <w:pPr>
        <w:spacing w:after="0" w:line="240" w:lineRule="auto"/>
        <w:ind w:right="-57"/>
        <w:jc w:val="both"/>
        <w:rPr>
          <w:rFonts w:cs="Calibri"/>
        </w:rPr>
      </w:pPr>
    </w:p>
    <w:p w:rsidR="001700EB" w:rsidRPr="00363426" w:rsidRDefault="001700EB" w:rsidP="007F1CA5">
      <w:pPr>
        <w:spacing w:after="0" w:line="240" w:lineRule="auto"/>
        <w:ind w:right="-57"/>
        <w:jc w:val="both"/>
        <w:rPr>
          <w:rFonts w:cs="Calibri"/>
        </w:rPr>
      </w:pPr>
      <w:r w:rsidRPr="00363426">
        <w:rPr>
          <w:rFonts w:cs="Calibri"/>
        </w:rPr>
        <w:tab/>
      </w:r>
      <w:r w:rsidR="002F3D78">
        <w:rPr>
          <w:rFonts w:cs="Calibri"/>
        </w:rPr>
        <w:t>Na prijedlog odluke nema primjedaba i isti se daje na glasovanje.</w:t>
      </w:r>
    </w:p>
    <w:p w:rsidR="001700EB" w:rsidRPr="00363426" w:rsidRDefault="001700EB" w:rsidP="001700EB">
      <w:pPr>
        <w:spacing w:after="0" w:line="240" w:lineRule="auto"/>
        <w:ind w:right="-57"/>
        <w:jc w:val="both"/>
        <w:rPr>
          <w:rFonts w:cs="Calibri"/>
        </w:rPr>
      </w:pPr>
    </w:p>
    <w:p w:rsidR="001700EB" w:rsidRPr="00363426" w:rsidRDefault="001700EB" w:rsidP="001700EB">
      <w:pPr>
        <w:spacing w:after="0" w:line="240" w:lineRule="auto"/>
        <w:ind w:right="-57"/>
        <w:jc w:val="both"/>
        <w:rPr>
          <w:rFonts w:cs="Calibri"/>
        </w:rPr>
      </w:pPr>
      <w:r w:rsidRPr="00363426">
        <w:rPr>
          <w:rFonts w:cs="Calibri"/>
        </w:rPr>
        <w:t xml:space="preserve">Rezultati glasovanja: </w:t>
      </w:r>
      <w:r w:rsidR="00AC560F">
        <w:rPr>
          <w:rFonts w:cs="Calibri"/>
        </w:rPr>
        <w:t>8</w:t>
      </w:r>
      <w:r w:rsidRPr="00363426">
        <w:rPr>
          <w:rFonts w:cs="Calibri"/>
        </w:rPr>
        <w:t xml:space="preserve"> (</w:t>
      </w:r>
      <w:r w:rsidR="00AC560F">
        <w:rPr>
          <w:rFonts w:cs="Calibri"/>
        </w:rPr>
        <w:t>o</w:t>
      </w:r>
      <w:r w:rsidRPr="00363426">
        <w:rPr>
          <w:rFonts w:cs="Calibri"/>
        </w:rPr>
        <w:t>s</w:t>
      </w:r>
      <w:r w:rsidR="00AC560F">
        <w:rPr>
          <w:rFonts w:cs="Calibri"/>
        </w:rPr>
        <w:t>am</w:t>
      </w:r>
      <w:r w:rsidRPr="00363426">
        <w:rPr>
          <w:rFonts w:cs="Calibri"/>
        </w:rPr>
        <w:t>) glasova ZA.</w:t>
      </w:r>
    </w:p>
    <w:p w:rsidR="001700EB" w:rsidRPr="00363426" w:rsidRDefault="001700EB" w:rsidP="001700EB">
      <w:pPr>
        <w:spacing w:after="0" w:line="240" w:lineRule="auto"/>
        <w:ind w:right="-57"/>
        <w:jc w:val="both"/>
        <w:rPr>
          <w:rFonts w:cs="Calibri"/>
        </w:rPr>
      </w:pPr>
    </w:p>
    <w:p w:rsidR="001700EB" w:rsidRPr="00363426" w:rsidRDefault="001700EB" w:rsidP="001700EB">
      <w:pPr>
        <w:spacing w:after="0" w:line="240" w:lineRule="auto"/>
        <w:ind w:left="851" w:right="-57" w:hanging="851"/>
        <w:jc w:val="both"/>
        <w:rPr>
          <w:rFonts w:cs="Calibri"/>
          <w:i/>
        </w:rPr>
      </w:pPr>
      <w:r w:rsidRPr="00363426">
        <w:rPr>
          <w:rFonts w:cs="Calibri"/>
          <w:b/>
          <w:i/>
          <w:u w:val="single"/>
        </w:rPr>
        <w:t>Odluka</w:t>
      </w:r>
      <w:r w:rsidRPr="00363426">
        <w:rPr>
          <w:rFonts w:cs="Calibri"/>
          <w:b/>
          <w:i/>
        </w:rPr>
        <w:t xml:space="preserve">: </w:t>
      </w:r>
      <w:r w:rsidRPr="00363426">
        <w:rPr>
          <w:rFonts w:cs="Calibri"/>
          <w:i/>
        </w:rPr>
        <w:t xml:space="preserve">Konstatira se, da je jednoglasno usvojena Odluka o </w:t>
      </w:r>
      <w:r w:rsidR="00AC560F">
        <w:rPr>
          <w:rFonts w:cs="Calibri"/>
          <w:i/>
        </w:rPr>
        <w:t>izboru osobe kojoj će se povjeriti obavljanje komunalnih poslova održavanja javne rasvjete na temelju ugovora.</w:t>
      </w:r>
    </w:p>
    <w:p w:rsidR="001700EB" w:rsidRPr="00363426" w:rsidRDefault="001700EB" w:rsidP="001700EB">
      <w:pPr>
        <w:spacing w:after="0" w:line="240" w:lineRule="auto"/>
        <w:ind w:left="851" w:right="-57" w:hanging="851"/>
        <w:jc w:val="both"/>
        <w:rPr>
          <w:rFonts w:cs="Calibri"/>
          <w:i/>
        </w:rPr>
      </w:pPr>
    </w:p>
    <w:p w:rsidR="001700EB" w:rsidRPr="00363426" w:rsidRDefault="001700EB" w:rsidP="001700EB">
      <w:pPr>
        <w:spacing w:after="0" w:line="240" w:lineRule="auto"/>
        <w:ind w:left="851" w:right="-57" w:hanging="851"/>
        <w:jc w:val="both"/>
        <w:rPr>
          <w:rFonts w:cs="Calibri"/>
          <w:i/>
        </w:rPr>
      </w:pPr>
    </w:p>
    <w:p w:rsidR="00AC560F" w:rsidRPr="00161730" w:rsidRDefault="001700EB" w:rsidP="00AC560F">
      <w:pPr>
        <w:spacing w:after="0" w:line="240" w:lineRule="auto"/>
        <w:jc w:val="both"/>
        <w:rPr>
          <w:rFonts w:cs="Calibri"/>
          <w:i/>
        </w:rPr>
      </w:pPr>
      <w:r w:rsidRPr="00363426">
        <w:rPr>
          <w:rFonts w:cs="Calibri"/>
          <w:b/>
          <w:i/>
          <w:u w:val="single"/>
        </w:rPr>
        <w:t xml:space="preserve">AD/6  </w:t>
      </w:r>
      <w:r w:rsidR="00AC560F" w:rsidRPr="00AC560F">
        <w:rPr>
          <w:rFonts w:cs="Calibri"/>
          <w:b/>
          <w:i/>
          <w:u w:val="single"/>
        </w:rPr>
        <w:t>Donošenje Zaključka o vrsti, broju i visini stipendija za šk./ak. godinu 2017./2018.</w:t>
      </w:r>
    </w:p>
    <w:p w:rsidR="001700EB" w:rsidRPr="00363426" w:rsidRDefault="001700EB" w:rsidP="001700EB">
      <w:pPr>
        <w:spacing w:after="0" w:line="240" w:lineRule="auto"/>
        <w:ind w:right="-57"/>
        <w:jc w:val="both"/>
        <w:rPr>
          <w:rFonts w:cs="Calibri"/>
          <w:b/>
          <w:i/>
          <w:u w:val="single"/>
        </w:rPr>
      </w:pPr>
    </w:p>
    <w:p w:rsidR="001700EB" w:rsidRPr="00363426" w:rsidRDefault="001700EB" w:rsidP="00AC560F">
      <w:pPr>
        <w:spacing w:after="0" w:line="240" w:lineRule="auto"/>
        <w:ind w:right="-57"/>
        <w:jc w:val="both"/>
        <w:rPr>
          <w:rFonts w:cs="Calibri"/>
        </w:rPr>
      </w:pPr>
      <w:r w:rsidRPr="00363426">
        <w:rPr>
          <w:rFonts w:cs="Calibri"/>
        </w:rPr>
        <w:tab/>
        <w:t xml:space="preserve">Predsjednik Općinskog vijeća </w:t>
      </w:r>
      <w:r w:rsidR="00AC560F">
        <w:rPr>
          <w:rFonts w:cs="Calibri"/>
        </w:rPr>
        <w:t>kaže da je Povjerenstvo za stipendije u istom sastavu kao i prošle godine, a da su u prijedlogu ovoga Zaključka predložene jednake vrste, broj i visina stipendija, također kao i prošle godine.</w:t>
      </w:r>
    </w:p>
    <w:p w:rsidR="001700EB" w:rsidRPr="00363426" w:rsidRDefault="001700EB" w:rsidP="001700EB">
      <w:pPr>
        <w:spacing w:after="0" w:line="240" w:lineRule="auto"/>
        <w:ind w:right="-57" w:firstLine="708"/>
        <w:jc w:val="both"/>
        <w:rPr>
          <w:rFonts w:cs="Calibri"/>
        </w:rPr>
      </w:pPr>
      <w:r w:rsidRPr="00363426">
        <w:rPr>
          <w:rFonts w:cs="Calibri"/>
        </w:rPr>
        <w:t xml:space="preserve">Drugih prijedloga i primjedbi nema, pa </w:t>
      </w:r>
      <w:r w:rsidR="00AC560F">
        <w:rPr>
          <w:rFonts w:cs="Calibri"/>
        </w:rPr>
        <w:t xml:space="preserve">se </w:t>
      </w:r>
      <w:r w:rsidRPr="00363426">
        <w:rPr>
          <w:rFonts w:cs="Calibri"/>
        </w:rPr>
        <w:t xml:space="preserve">ovakav prijedlog daje na glasovanje. </w:t>
      </w:r>
    </w:p>
    <w:p w:rsidR="001700EB" w:rsidRPr="00363426" w:rsidRDefault="001700EB" w:rsidP="001700EB">
      <w:pPr>
        <w:spacing w:after="0" w:line="240" w:lineRule="auto"/>
        <w:ind w:right="-57"/>
        <w:jc w:val="both"/>
        <w:rPr>
          <w:rFonts w:cs="Calibri"/>
        </w:rPr>
      </w:pPr>
    </w:p>
    <w:p w:rsidR="001700EB" w:rsidRPr="00363426" w:rsidRDefault="001700EB" w:rsidP="001700EB">
      <w:pPr>
        <w:spacing w:after="0" w:line="240" w:lineRule="auto"/>
        <w:ind w:right="-57"/>
        <w:jc w:val="both"/>
        <w:rPr>
          <w:rFonts w:cs="Calibri"/>
        </w:rPr>
      </w:pPr>
      <w:r w:rsidRPr="00363426">
        <w:rPr>
          <w:rFonts w:cs="Calibri"/>
        </w:rPr>
        <w:t xml:space="preserve">Rezultati glasovanja: 8 (osam) </w:t>
      </w:r>
      <w:r w:rsidR="00AC560F">
        <w:rPr>
          <w:rFonts w:cs="Calibri"/>
        </w:rPr>
        <w:t>glasova ZA</w:t>
      </w:r>
      <w:r w:rsidRPr="00363426">
        <w:rPr>
          <w:rFonts w:cs="Calibri"/>
        </w:rPr>
        <w:t>.</w:t>
      </w:r>
    </w:p>
    <w:p w:rsidR="001700EB" w:rsidRPr="00363426" w:rsidRDefault="001700EB" w:rsidP="001700EB">
      <w:pPr>
        <w:spacing w:after="0" w:line="240" w:lineRule="auto"/>
        <w:ind w:right="-57"/>
        <w:jc w:val="both"/>
        <w:rPr>
          <w:rFonts w:cs="Calibri"/>
        </w:rPr>
      </w:pPr>
    </w:p>
    <w:p w:rsidR="001700EB" w:rsidRPr="00363426" w:rsidRDefault="001700EB" w:rsidP="001700EB">
      <w:pPr>
        <w:spacing w:after="0" w:line="240" w:lineRule="auto"/>
        <w:ind w:left="851" w:right="-57" w:hanging="851"/>
        <w:jc w:val="both"/>
        <w:rPr>
          <w:rFonts w:cs="Calibri"/>
          <w:i/>
        </w:rPr>
      </w:pPr>
      <w:r w:rsidRPr="00363426">
        <w:rPr>
          <w:rFonts w:cs="Calibri"/>
          <w:b/>
          <w:i/>
          <w:u w:val="single"/>
        </w:rPr>
        <w:t>Odluka</w:t>
      </w:r>
      <w:r w:rsidRPr="00363426">
        <w:rPr>
          <w:rFonts w:cs="Calibri"/>
          <w:b/>
          <w:i/>
        </w:rPr>
        <w:t xml:space="preserve">: </w:t>
      </w:r>
      <w:r w:rsidRPr="00363426">
        <w:rPr>
          <w:rFonts w:cs="Calibri"/>
          <w:i/>
        </w:rPr>
        <w:t xml:space="preserve">Konstatira se, da je </w:t>
      </w:r>
      <w:r w:rsidR="00AC560F">
        <w:rPr>
          <w:rFonts w:cs="Calibri"/>
          <w:i/>
        </w:rPr>
        <w:t>jednoglasno</w:t>
      </w:r>
      <w:r w:rsidRPr="00363426">
        <w:rPr>
          <w:rFonts w:cs="Calibri"/>
          <w:i/>
        </w:rPr>
        <w:t xml:space="preserve">, usvojen </w:t>
      </w:r>
      <w:r w:rsidR="00AC560F">
        <w:rPr>
          <w:rFonts w:cs="Calibri"/>
          <w:i/>
        </w:rPr>
        <w:t>Zaključak o vrsti, broju i visini stipendija za šk./ak. god. 2017./2018.</w:t>
      </w:r>
    </w:p>
    <w:p w:rsidR="001700EB" w:rsidRPr="00363426" w:rsidRDefault="001700EB" w:rsidP="001700EB">
      <w:pPr>
        <w:spacing w:after="0" w:line="240" w:lineRule="auto"/>
        <w:ind w:left="851" w:right="-57" w:hanging="851"/>
        <w:jc w:val="both"/>
        <w:rPr>
          <w:rFonts w:cs="Calibri"/>
          <w:i/>
        </w:rPr>
      </w:pPr>
    </w:p>
    <w:p w:rsidR="001700EB" w:rsidRPr="00363426" w:rsidRDefault="001700EB" w:rsidP="001700EB">
      <w:pPr>
        <w:spacing w:after="0" w:line="240" w:lineRule="auto"/>
        <w:ind w:left="851" w:right="-57" w:hanging="851"/>
        <w:jc w:val="both"/>
        <w:rPr>
          <w:rFonts w:cs="Calibri"/>
          <w:i/>
        </w:rPr>
      </w:pPr>
    </w:p>
    <w:p w:rsidR="001700EB" w:rsidRDefault="002301A7" w:rsidP="001700EB">
      <w:pPr>
        <w:spacing w:after="0" w:line="240" w:lineRule="auto"/>
        <w:ind w:right="-57"/>
        <w:jc w:val="both"/>
        <w:rPr>
          <w:rFonts w:cs="Calibri"/>
          <w:b/>
          <w:i/>
          <w:u w:val="single"/>
        </w:rPr>
      </w:pPr>
      <w:r>
        <w:rPr>
          <w:rFonts w:cs="Calibri"/>
          <w:b/>
          <w:i/>
          <w:u w:val="single"/>
        </w:rPr>
        <w:t>AD/</w:t>
      </w:r>
      <w:r w:rsidR="001700EB">
        <w:rPr>
          <w:rFonts w:cs="Calibri"/>
          <w:b/>
          <w:i/>
          <w:u w:val="single"/>
        </w:rPr>
        <w:t xml:space="preserve">7 </w:t>
      </w:r>
      <w:r w:rsidR="001700EB" w:rsidRPr="005271E6">
        <w:rPr>
          <w:rFonts w:cs="Calibri"/>
          <w:b/>
          <w:i/>
          <w:u w:val="single"/>
        </w:rPr>
        <w:t xml:space="preserve"> </w:t>
      </w:r>
      <w:r w:rsidR="001700EB">
        <w:rPr>
          <w:rFonts w:cs="Calibri"/>
          <w:b/>
          <w:i/>
          <w:u w:val="single"/>
        </w:rPr>
        <w:t>Razno</w:t>
      </w:r>
    </w:p>
    <w:p w:rsidR="00AC560F" w:rsidRDefault="00AC560F" w:rsidP="001700EB">
      <w:pPr>
        <w:spacing w:after="0" w:line="240" w:lineRule="auto"/>
        <w:ind w:right="-57"/>
        <w:jc w:val="both"/>
        <w:rPr>
          <w:rFonts w:cs="Calibri"/>
          <w:b/>
          <w:i/>
          <w:u w:val="single"/>
        </w:rPr>
      </w:pPr>
    </w:p>
    <w:p w:rsidR="008E1657" w:rsidRDefault="002301A7" w:rsidP="002301A7">
      <w:pPr>
        <w:spacing w:after="0" w:line="240" w:lineRule="auto"/>
        <w:ind w:right="-57"/>
        <w:jc w:val="both"/>
        <w:rPr>
          <w:rFonts w:cs="Calibri"/>
        </w:rPr>
      </w:pPr>
      <w:r>
        <w:rPr>
          <w:rFonts w:cs="Calibri"/>
        </w:rPr>
        <w:lastRenderedPageBreak/>
        <w:tab/>
        <w:t xml:space="preserve">Predsjednik Općinskog vijeća iznosi prijedlog vijećnika Mladena Božića, da se članovima radnih tijela Općinskog vijeća isplaćuju naknade za rad u istima, kako bi ih se motiviralo na što učinkovitiji rad. Vijećnik Mladen Božić predlaže da </w:t>
      </w:r>
      <w:r w:rsidR="007C115B">
        <w:rPr>
          <w:rFonts w:cs="Calibri"/>
        </w:rPr>
        <w:t>se isplate izvrše po napravljenom zapisniku radnog tijela. Načelnik odgovara da će takav prijedlog razmotriti.  Vijećnik Mladen Božić također kaže da misli da predsjednik Općinskog vijeća zaslužuje naknadu u iznosu jednakom naknadi zamjenika načelnika</w:t>
      </w:r>
      <w:r w:rsidR="008E1657">
        <w:rPr>
          <w:rFonts w:cs="Calibri"/>
        </w:rPr>
        <w:t xml:space="preserve"> jer također ima određenu odgovornost, potpisuje akte vijeća i sl</w:t>
      </w:r>
      <w:r w:rsidR="007C115B">
        <w:rPr>
          <w:rFonts w:cs="Calibri"/>
        </w:rPr>
        <w:t xml:space="preserve">. </w:t>
      </w:r>
      <w:r w:rsidR="008E1657">
        <w:rPr>
          <w:rFonts w:cs="Calibri"/>
        </w:rPr>
        <w:t>Načelnik odgovara da je već predložio ovakav prijedlog predsjedniku Općinskog vijeća. Predsjednik Općinskog vijeća kaže da nijedan predsjednik Općinskog vijeća do sada nije primao naknadu veću od ostalih vijećnika, pa ne želi ni on.</w:t>
      </w:r>
    </w:p>
    <w:p w:rsidR="008E1657" w:rsidRDefault="008E1657" w:rsidP="002301A7">
      <w:pPr>
        <w:spacing w:after="0" w:line="240" w:lineRule="auto"/>
        <w:ind w:right="-57"/>
        <w:jc w:val="both"/>
        <w:rPr>
          <w:rFonts w:cs="Calibri"/>
        </w:rPr>
      </w:pPr>
    </w:p>
    <w:p w:rsidR="008E1657" w:rsidRDefault="008E1657" w:rsidP="002301A7">
      <w:pPr>
        <w:spacing w:after="0" w:line="240" w:lineRule="auto"/>
        <w:ind w:right="-57"/>
        <w:jc w:val="both"/>
        <w:rPr>
          <w:rFonts w:cs="Calibri"/>
        </w:rPr>
      </w:pPr>
      <w:r>
        <w:rPr>
          <w:rFonts w:cs="Calibri"/>
        </w:rPr>
        <w:tab/>
        <w:t>Vijećnik Mladen Božić podsjeća načelnika na e-mail poslan ispred udruge FFVAL, a vezano na doznaku sredstava za rad udruge i ujedno poziva sve vijećnike na „Mini FIFES“, koji će se održati 06. 10. 2017. g. u Društvenom domu. Načelnik odgovara da će sredstva biti doznačena prilikom isplate i ostalim udrugama i poziva sve zainteresirane da sudjeluju ili posjete „Sajam gospodarstva“</w:t>
      </w:r>
      <w:r w:rsidR="00726E94">
        <w:rPr>
          <w:rFonts w:cs="Calibri"/>
        </w:rPr>
        <w:t xml:space="preserve"> u Zaprešiću.</w:t>
      </w:r>
    </w:p>
    <w:p w:rsidR="002301A7" w:rsidRDefault="002301A7" w:rsidP="002301A7">
      <w:pPr>
        <w:spacing w:after="0" w:line="240" w:lineRule="auto"/>
        <w:ind w:right="-57"/>
        <w:jc w:val="both"/>
        <w:rPr>
          <w:rFonts w:cs="Calibri"/>
        </w:rPr>
      </w:pPr>
    </w:p>
    <w:p w:rsidR="002301A7" w:rsidRPr="002301A7" w:rsidRDefault="002301A7" w:rsidP="002301A7">
      <w:pPr>
        <w:spacing w:after="0" w:line="240" w:lineRule="auto"/>
        <w:ind w:right="-57"/>
        <w:jc w:val="both"/>
        <w:rPr>
          <w:rFonts w:cs="Calibri"/>
        </w:rPr>
      </w:pPr>
    </w:p>
    <w:p w:rsidR="001700EB" w:rsidRPr="00363426" w:rsidRDefault="001700EB" w:rsidP="001700EB">
      <w:pPr>
        <w:spacing w:after="0" w:line="240" w:lineRule="auto"/>
        <w:ind w:right="-57"/>
        <w:jc w:val="both"/>
        <w:rPr>
          <w:rFonts w:cs="Calibri"/>
        </w:rPr>
      </w:pPr>
      <w:r w:rsidRPr="00363426">
        <w:rPr>
          <w:rFonts w:cs="Calibri"/>
        </w:rPr>
        <w:tab/>
        <w:t>Predsjednik Općinskog vijeća zatvara sjednicu.</w:t>
      </w:r>
    </w:p>
    <w:p w:rsidR="001700EB" w:rsidRPr="00363426" w:rsidRDefault="001700EB" w:rsidP="001700EB">
      <w:pPr>
        <w:spacing w:after="0" w:line="240" w:lineRule="auto"/>
        <w:ind w:right="-57"/>
        <w:jc w:val="both"/>
        <w:rPr>
          <w:rFonts w:cs="Calibri"/>
        </w:rPr>
      </w:pPr>
    </w:p>
    <w:p w:rsidR="001700EB" w:rsidRPr="005271E6" w:rsidRDefault="001700EB" w:rsidP="001700EB">
      <w:pPr>
        <w:spacing w:after="0" w:line="240" w:lineRule="auto"/>
        <w:ind w:right="-57"/>
        <w:jc w:val="both"/>
        <w:rPr>
          <w:rFonts w:cs="Calibri"/>
        </w:rPr>
      </w:pPr>
    </w:p>
    <w:p w:rsidR="001700EB" w:rsidRPr="005271E6" w:rsidRDefault="001700EB" w:rsidP="001700EB">
      <w:pPr>
        <w:spacing w:after="0" w:line="240" w:lineRule="auto"/>
        <w:ind w:right="-57"/>
        <w:jc w:val="both"/>
        <w:rPr>
          <w:rFonts w:cs="Calibri"/>
        </w:rPr>
      </w:pPr>
      <w:r w:rsidRPr="005271E6">
        <w:rPr>
          <w:rFonts w:cs="Calibri"/>
        </w:rPr>
        <w:t xml:space="preserve">Sjednica završava u </w:t>
      </w:r>
      <w:r>
        <w:rPr>
          <w:rFonts w:cs="Calibri"/>
        </w:rPr>
        <w:t>2</w:t>
      </w:r>
      <w:r w:rsidRPr="005271E6">
        <w:rPr>
          <w:rFonts w:cs="Calibri"/>
        </w:rPr>
        <w:t>1,</w:t>
      </w:r>
      <w:r w:rsidR="00726E94">
        <w:rPr>
          <w:rFonts w:cs="Calibri"/>
        </w:rPr>
        <w:t>0</w:t>
      </w:r>
      <w:r w:rsidRPr="005271E6">
        <w:rPr>
          <w:rFonts w:cs="Calibri"/>
        </w:rPr>
        <w:t>0 sati.</w:t>
      </w:r>
    </w:p>
    <w:p w:rsidR="001700EB" w:rsidRDefault="001700EB" w:rsidP="001700EB">
      <w:pPr>
        <w:spacing w:after="0" w:line="240" w:lineRule="auto"/>
        <w:ind w:right="-57"/>
        <w:jc w:val="both"/>
        <w:rPr>
          <w:rFonts w:cs="Calibri"/>
        </w:rPr>
      </w:pPr>
    </w:p>
    <w:p w:rsidR="001700EB" w:rsidRDefault="001700EB" w:rsidP="001700EB">
      <w:pPr>
        <w:spacing w:after="0" w:line="240" w:lineRule="auto"/>
        <w:ind w:right="-57"/>
        <w:jc w:val="both"/>
        <w:rPr>
          <w:rFonts w:cs="Calibri"/>
        </w:rPr>
      </w:pPr>
    </w:p>
    <w:p w:rsidR="001700EB" w:rsidRDefault="001700EB" w:rsidP="001700EB">
      <w:pPr>
        <w:spacing w:after="0" w:line="240" w:lineRule="auto"/>
        <w:ind w:right="-57"/>
        <w:jc w:val="both"/>
        <w:rPr>
          <w:rFonts w:cs="Calibri"/>
        </w:rPr>
      </w:pPr>
    </w:p>
    <w:p w:rsidR="001700EB" w:rsidRPr="00852C2E" w:rsidRDefault="001700EB" w:rsidP="001700EB">
      <w:pPr>
        <w:spacing w:after="0" w:line="240" w:lineRule="auto"/>
        <w:ind w:right="-57"/>
        <w:jc w:val="both"/>
        <w:rPr>
          <w:rFonts w:cs="Calibri"/>
        </w:rPr>
      </w:pPr>
    </w:p>
    <w:p w:rsidR="001700EB" w:rsidRPr="00852C2E" w:rsidRDefault="001700EB" w:rsidP="001700EB">
      <w:pPr>
        <w:spacing w:after="0" w:line="240" w:lineRule="auto"/>
        <w:ind w:right="-57"/>
        <w:jc w:val="both"/>
        <w:rPr>
          <w:rFonts w:cs="Calibri"/>
        </w:rPr>
      </w:pPr>
    </w:p>
    <w:p w:rsidR="001700EB" w:rsidRPr="00852C2E" w:rsidRDefault="001700EB" w:rsidP="001700EB">
      <w:pPr>
        <w:spacing w:after="0" w:line="240" w:lineRule="auto"/>
        <w:ind w:right="-57"/>
        <w:jc w:val="both"/>
        <w:rPr>
          <w:rFonts w:cs="Calibri"/>
        </w:rPr>
      </w:pPr>
      <w:r w:rsidRPr="00852C2E">
        <w:rPr>
          <w:rFonts w:cs="Calibri"/>
        </w:rPr>
        <w:t>Zapisničarka</w:t>
      </w:r>
      <w:r w:rsidRPr="00852C2E">
        <w:rPr>
          <w:rFonts w:cs="Calibri"/>
        </w:rPr>
        <w:tab/>
      </w:r>
      <w:r w:rsidRPr="00852C2E">
        <w:rPr>
          <w:rFonts w:cs="Calibri"/>
        </w:rPr>
        <w:tab/>
      </w:r>
      <w:r w:rsidRPr="00852C2E">
        <w:rPr>
          <w:rFonts w:cs="Calibri"/>
        </w:rPr>
        <w:tab/>
      </w:r>
      <w:r w:rsidRPr="00852C2E">
        <w:rPr>
          <w:rFonts w:cs="Calibri"/>
        </w:rPr>
        <w:tab/>
      </w:r>
      <w:r w:rsidRPr="00852C2E">
        <w:rPr>
          <w:rFonts w:cs="Calibri"/>
        </w:rPr>
        <w:tab/>
      </w:r>
      <w:r w:rsidRPr="00852C2E">
        <w:rPr>
          <w:rFonts w:cs="Calibri"/>
        </w:rPr>
        <w:tab/>
        <w:t>OPĆINSKO VIJEĆE</w:t>
      </w:r>
    </w:p>
    <w:p w:rsidR="001700EB" w:rsidRPr="00852C2E" w:rsidRDefault="001700EB" w:rsidP="001700EB">
      <w:pPr>
        <w:spacing w:after="0" w:line="240" w:lineRule="auto"/>
        <w:ind w:right="-57"/>
        <w:jc w:val="both"/>
        <w:rPr>
          <w:rFonts w:cs="Calibri"/>
        </w:rPr>
      </w:pPr>
      <w:r w:rsidRPr="00852C2E">
        <w:rPr>
          <w:rFonts w:cs="Calibri"/>
        </w:rPr>
        <w:tab/>
      </w:r>
      <w:r w:rsidRPr="00852C2E">
        <w:rPr>
          <w:rFonts w:cs="Calibri"/>
        </w:rPr>
        <w:tab/>
      </w:r>
      <w:r w:rsidRPr="00852C2E">
        <w:rPr>
          <w:rFonts w:cs="Calibri"/>
        </w:rPr>
        <w:tab/>
      </w:r>
      <w:r w:rsidRPr="00852C2E">
        <w:rPr>
          <w:rFonts w:cs="Calibri"/>
        </w:rPr>
        <w:tab/>
      </w:r>
      <w:r w:rsidRPr="00852C2E">
        <w:rPr>
          <w:rFonts w:cs="Calibri"/>
        </w:rPr>
        <w:tab/>
      </w:r>
      <w:r w:rsidRPr="00852C2E">
        <w:rPr>
          <w:rFonts w:cs="Calibri"/>
        </w:rPr>
        <w:tab/>
      </w:r>
      <w:r w:rsidRPr="00852C2E">
        <w:rPr>
          <w:rFonts w:cs="Calibri"/>
        </w:rPr>
        <w:tab/>
        <w:t>Predsjednik</w:t>
      </w:r>
    </w:p>
    <w:p w:rsidR="001700EB" w:rsidRPr="00852C2E" w:rsidRDefault="001700EB" w:rsidP="001700EB">
      <w:pPr>
        <w:spacing w:after="0" w:line="240" w:lineRule="auto"/>
        <w:ind w:right="-57"/>
        <w:jc w:val="both"/>
        <w:rPr>
          <w:rFonts w:cs="Calibri"/>
        </w:rPr>
      </w:pPr>
      <w:r w:rsidRPr="00852C2E">
        <w:rPr>
          <w:rFonts w:cs="Calibri"/>
        </w:rPr>
        <w:t xml:space="preserve">Marija </w:t>
      </w:r>
      <w:proofErr w:type="spellStart"/>
      <w:r w:rsidRPr="00852C2E">
        <w:rPr>
          <w:rFonts w:cs="Calibri"/>
        </w:rPr>
        <w:t>Kanceljak</w:t>
      </w:r>
      <w:proofErr w:type="spellEnd"/>
      <w:r w:rsidRPr="00852C2E">
        <w:rPr>
          <w:rFonts w:cs="Calibri"/>
        </w:rPr>
        <w:tab/>
      </w:r>
      <w:r w:rsidRPr="00852C2E">
        <w:rPr>
          <w:rFonts w:cs="Calibri"/>
        </w:rPr>
        <w:tab/>
      </w:r>
      <w:r w:rsidRPr="00852C2E">
        <w:rPr>
          <w:rFonts w:cs="Calibri"/>
        </w:rPr>
        <w:tab/>
      </w:r>
      <w:r w:rsidRPr="00852C2E">
        <w:rPr>
          <w:rFonts w:cs="Calibri"/>
        </w:rPr>
        <w:tab/>
      </w:r>
      <w:r w:rsidRPr="00852C2E">
        <w:rPr>
          <w:rFonts w:cs="Calibri"/>
        </w:rPr>
        <w:tab/>
      </w:r>
    </w:p>
    <w:p w:rsidR="001700EB" w:rsidRPr="00852C2E" w:rsidRDefault="001700EB" w:rsidP="001700EB">
      <w:pPr>
        <w:spacing w:after="0" w:line="240" w:lineRule="auto"/>
        <w:ind w:right="-57"/>
        <w:jc w:val="both"/>
        <w:rPr>
          <w:rFonts w:cs="Calibri"/>
        </w:rPr>
      </w:pPr>
      <w:r w:rsidRPr="00852C2E">
        <w:rPr>
          <w:rFonts w:cs="Calibri"/>
        </w:rPr>
        <w:tab/>
      </w:r>
      <w:r w:rsidRPr="00852C2E">
        <w:rPr>
          <w:rFonts w:cs="Calibri"/>
        </w:rPr>
        <w:tab/>
      </w:r>
      <w:r w:rsidRPr="00852C2E">
        <w:rPr>
          <w:rFonts w:cs="Calibri"/>
        </w:rPr>
        <w:tab/>
      </w:r>
      <w:r w:rsidRPr="00852C2E">
        <w:rPr>
          <w:rFonts w:cs="Calibri"/>
        </w:rPr>
        <w:tab/>
      </w:r>
      <w:r w:rsidRPr="00852C2E">
        <w:rPr>
          <w:rFonts w:cs="Calibri"/>
        </w:rPr>
        <w:tab/>
      </w:r>
      <w:r w:rsidRPr="00852C2E">
        <w:rPr>
          <w:rFonts w:cs="Calibri"/>
        </w:rPr>
        <w:tab/>
      </w:r>
      <w:r w:rsidRPr="00852C2E">
        <w:rPr>
          <w:rFonts w:cs="Calibri"/>
        </w:rPr>
        <w:tab/>
        <w:t xml:space="preserve">Željko </w:t>
      </w:r>
      <w:proofErr w:type="spellStart"/>
      <w:r w:rsidRPr="00852C2E">
        <w:rPr>
          <w:rFonts w:cs="Calibri"/>
        </w:rPr>
        <w:t>Kostanjčar</w:t>
      </w:r>
      <w:proofErr w:type="spellEnd"/>
    </w:p>
    <w:p w:rsidR="00061792" w:rsidRDefault="00061792"/>
    <w:sectPr w:rsidR="00061792" w:rsidSect="009121E2">
      <w:footerReference w:type="default" r:id="rId9"/>
      <w:pgSz w:w="11906" w:h="16838"/>
      <w:pgMar w:top="1135"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6CE1" w:rsidRDefault="00AE6CE1">
      <w:pPr>
        <w:spacing w:after="0" w:line="240" w:lineRule="auto"/>
      </w:pPr>
      <w:r>
        <w:separator/>
      </w:r>
    </w:p>
  </w:endnote>
  <w:endnote w:type="continuationSeparator" w:id="0">
    <w:p w:rsidR="00AE6CE1" w:rsidRDefault="00AE6C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73C" w:rsidRDefault="003651B2">
    <w:pPr>
      <w:pStyle w:val="Podnoje"/>
      <w:jc w:val="center"/>
    </w:pPr>
    <w:r>
      <w:fldChar w:fldCharType="begin"/>
    </w:r>
    <w:r>
      <w:instrText xml:space="preserve"> PAGE   \* MERGEFORMAT </w:instrText>
    </w:r>
    <w:r>
      <w:fldChar w:fldCharType="separate"/>
    </w:r>
    <w:r w:rsidR="00646CB1">
      <w:rPr>
        <w:noProof/>
      </w:rPr>
      <w:t>5</w:t>
    </w:r>
    <w:r>
      <w:fldChar w:fldCharType="end"/>
    </w:r>
  </w:p>
  <w:p w:rsidR="0015473C" w:rsidRDefault="00AE6CE1">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6CE1" w:rsidRDefault="00AE6CE1">
      <w:pPr>
        <w:spacing w:after="0" w:line="240" w:lineRule="auto"/>
      </w:pPr>
      <w:r>
        <w:separator/>
      </w:r>
    </w:p>
  </w:footnote>
  <w:footnote w:type="continuationSeparator" w:id="0">
    <w:p w:rsidR="00AE6CE1" w:rsidRDefault="00AE6CE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4460ED"/>
    <w:multiLevelType w:val="hybridMultilevel"/>
    <w:tmpl w:val="B79C648C"/>
    <w:lvl w:ilvl="0" w:tplc="BDF616AA">
      <w:numFmt w:val="decimal"/>
      <w:lvlText w:val="%1."/>
      <w:lvlJc w:val="left"/>
      <w:pPr>
        <w:tabs>
          <w:tab w:val="num" w:pos="1068"/>
        </w:tabs>
        <w:ind w:left="1068" w:hanging="360"/>
      </w:pPr>
      <w:rPr>
        <w:rFonts w:hint="default"/>
      </w:rPr>
    </w:lvl>
    <w:lvl w:ilvl="1" w:tplc="BF80012E">
      <w:start w:val="1"/>
      <w:numFmt w:val="lowerLetter"/>
      <w:lvlText w:val="%2)"/>
      <w:lvlJc w:val="left"/>
      <w:pPr>
        <w:tabs>
          <w:tab w:val="num" w:pos="1800"/>
        </w:tabs>
        <w:ind w:left="1800" w:hanging="372"/>
      </w:pPr>
      <w:rPr>
        <w:rFonts w:hint="default"/>
      </w:rPr>
    </w:lvl>
    <w:lvl w:ilvl="2" w:tplc="041A001B" w:tentative="1">
      <w:start w:val="1"/>
      <w:numFmt w:val="lowerRoman"/>
      <w:lvlText w:val="%3."/>
      <w:lvlJc w:val="right"/>
      <w:pPr>
        <w:tabs>
          <w:tab w:val="num" w:pos="2508"/>
        </w:tabs>
        <w:ind w:left="2508" w:hanging="180"/>
      </w:pPr>
    </w:lvl>
    <w:lvl w:ilvl="3" w:tplc="041A000F" w:tentative="1">
      <w:start w:val="1"/>
      <w:numFmt w:val="decimal"/>
      <w:lvlText w:val="%4."/>
      <w:lvlJc w:val="left"/>
      <w:pPr>
        <w:tabs>
          <w:tab w:val="num" w:pos="3228"/>
        </w:tabs>
        <w:ind w:left="3228" w:hanging="360"/>
      </w:pPr>
    </w:lvl>
    <w:lvl w:ilvl="4" w:tplc="041A0019" w:tentative="1">
      <w:start w:val="1"/>
      <w:numFmt w:val="lowerLetter"/>
      <w:lvlText w:val="%5."/>
      <w:lvlJc w:val="left"/>
      <w:pPr>
        <w:tabs>
          <w:tab w:val="num" w:pos="3948"/>
        </w:tabs>
        <w:ind w:left="3948" w:hanging="360"/>
      </w:pPr>
    </w:lvl>
    <w:lvl w:ilvl="5" w:tplc="041A001B" w:tentative="1">
      <w:start w:val="1"/>
      <w:numFmt w:val="lowerRoman"/>
      <w:lvlText w:val="%6."/>
      <w:lvlJc w:val="right"/>
      <w:pPr>
        <w:tabs>
          <w:tab w:val="num" w:pos="4668"/>
        </w:tabs>
        <w:ind w:left="4668" w:hanging="180"/>
      </w:pPr>
    </w:lvl>
    <w:lvl w:ilvl="6" w:tplc="041A000F" w:tentative="1">
      <w:start w:val="1"/>
      <w:numFmt w:val="decimal"/>
      <w:lvlText w:val="%7."/>
      <w:lvlJc w:val="left"/>
      <w:pPr>
        <w:tabs>
          <w:tab w:val="num" w:pos="5388"/>
        </w:tabs>
        <w:ind w:left="5388" w:hanging="360"/>
      </w:pPr>
    </w:lvl>
    <w:lvl w:ilvl="7" w:tplc="041A0019" w:tentative="1">
      <w:start w:val="1"/>
      <w:numFmt w:val="lowerLetter"/>
      <w:lvlText w:val="%8."/>
      <w:lvlJc w:val="left"/>
      <w:pPr>
        <w:tabs>
          <w:tab w:val="num" w:pos="6108"/>
        </w:tabs>
        <w:ind w:left="6108" w:hanging="360"/>
      </w:pPr>
    </w:lvl>
    <w:lvl w:ilvl="8" w:tplc="041A001B" w:tentative="1">
      <w:start w:val="1"/>
      <w:numFmt w:val="lowerRoman"/>
      <w:lvlText w:val="%9."/>
      <w:lvlJc w:val="right"/>
      <w:pPr>
        <w:tabs>
          <w:tab w:val="num" w:pos="6828"/>
        </w:tabs>
        <w:ind w:left="6828" w:hanging="180"/>
      </w:pPr>
    </w:lvl>
  </w:abstractNum>
  <w:abstractNum w:abstractNumId="1">
    <w:nsid w:val="265E0FDE"/>
    <w:multiLevelType w:val="hybridMultilevel"/>
    <w:tmpl w:val="7F5ED050"/>
    <w:lvl w:ilvl="0" w:tplc="4AB09884">
      <w:start w:val="1"/>
      <w:numFmt w:val="lowerLetter"/>
      <w:lvlText w:val="%1)"/>
      <w:lvlJc w:val="left"/>
      <w:pPr>
        <w:ind w:left="1065" w:hanging="360"/>
      </w:pPr>
      <w:rPr>
        <w:rFonts w:hint="default"/>
        <w:b/>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2">
    <w:nsid w:val="33614BD3"/>
    <w:multiLevelType w:val="hybridMultilevel"/>
    <w:tmpl w:val="4ED6CFF4"/>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34090C73"/>
    <w:multiLevelType w:val="hybridMultilevel"/>
    <w:tmpl w:val="B79C648C"/>
    <w:lvl w:ilvl="0" w:tplc="BDF616AA">
      <w:numFmt w:val="decimal"/>
      <w:lvlText w:val="%1."/>
      <w:lvlJc w:val="left"/>
      <w:pPr>
        <w:tabs>
          <w:tab w:val="num" w:pos="1068"/>
        </w:tabs>
        <w:ind w:left="1068" w:hanging="360"/>
      </w:pPr>
      <w:rPr>
        <w:rFonts w:hint="default"/>
      </w:rPr>
    </w:lvl>
    <w:lvl w:ilvl="1" w:tplc="BF80012E">
      <w:start w:val="1"/>
      <w:numFmt w:val="lowerLetter"/>
      <w:lvlText w:val="%2)"/>
      <w:lvlJc w:val="left"/>
      <w:pPr>
        <w:tabs>
          <w:tab w:val="num" w:pos="1800"/>
        </w:tabs>
        <w:ind w:left="1800" w:hanging="372"/>
      </w:pPr>
      <w:rPr>
        <w:rFonts w:hint="default"/>
      </w:rPr>
    </w:lvl>
    <w:lvl w:ilvl="2" w:tplc="041A001B" w:tentative="1">
      <w:start w:val="1"/>
      <w:numFmt w:val="lowerRoman"/>
      <w:lvlText w:val="%3."/>
      <w:lvlJc w:val="right"/>
      <w:pPr>
        <w:tabs>
          <w:tab w:val="num" w:pos="2508"/>
        </w:tabs>
        <w:ind w:left="2508" w:hanging="180"/>
      </w:pPr>
    </w:lvl>
    <w:lvl w:ilvl="3" w:tplc="041A000F" w:tentative="1">
      <w:start w:val="1"/>
      <w:numFmt w:val="decimal"/>
      <w:lvlText w:val="%4."/>
      <w:lvlJc w:val="left"/>
      <w:pPr>
        <w:tabs>
          <w:tab w:val="num" w:pos="3228"/>
        </w:tabs>
        <w:ind w:left="3228" w:hanging="360"/>
      </w:pPr>
    </w:lvl>
    <w:lvl w:ilvl="4" w:tplc="041A0019" w:tentative="1">
      <w:start w:val="1"/>
      <w:numFmt w:val="lowerLetter"/>
      <w:lvlText w:val="%5."/>
      <w:lvlJc w:val="left"/>
      <w:pPr>
        <w:tabs>
          <w:tab w:val="num" w:pos="3948"/>
        </w:tabs>
        <w:ind w:left="3948" w:hanging="360"/>
      </w:pPr>
    </w:lvl>
    <w:lvl w:ilvl="5" w:tplc="041A001B" w:tentative="1">
      <w:start w:val="1"/>
      <w:numFmt w:val="lowerRoman"/>
      <w:lvlText w:val="%6."/>
      <w:lvlJc w:val="right"/>
      <w:pPr>
        <w:tabs>
          <w:tab w:val="num" w:pos="4668"/>
        </w:tabs>
        <w:ind w:left="4668" w:hanging="180"/>
      </w:pPr>
    </w:lvl>
    <w:lvl w:ilvl="6" w:tplc="041A000F" w:tentative="1">
      <w:start w:val="1"/>
      <w:numFmt w:val="decimal"/>
      <w:lvlText w:val="%7."/>
      <w:lvlJc w:val="left"/>
      <w:pPr>
        <w:tabs>
          <w:tab w:val="num" w:pos="5388"/>
        </w:tabs>
        <w:ind w:left="5388" w:hanging="360"/>
      </w:pPr>
    </w:lvl>
    <w:lvl w:ilvl="7" w:tplc="041A0019" w:tentative="1">
      <w:start w:val="1"/>
      <w:numFmt w:val="lowerLetter"/>
      <w:lvlText w:val="%8."/>
      <w:lvlJc w:val="left"/>
      <w:pPr>
        <w:tabs>
          <w:tab w:val="num" w:pos="6108"/>
        </w:tabs>
        <w:ind w:left="6108" w:hanging="360"/>
      </w:pPr>
    </w:lvl>
    <w:lvl w:ilvl="8" w:tplc="041A001B" w:tentative="1">
      <w:start w:val="1"/>
      <w:numFmt w:val="lowerRoman"/>
      <w:lvlText w:val="%9."/>
      <w:lvlJc w:val="right"/>
      <w:pPr>
        <w:tabs>
          <w:tab w:val="num" w:pos="6828"/>
        </w:tabs>
        <w:ind w:left="6828" w:hanging="180"/>
      </w:pPr>
    </w:lvl>
  </w:abstractNum>
  <w:abstractNum w:abstractNumId="4">
    <w:nsid w:val="65E560B7"/>
    <w:multiLevelType w:val="hybridMultilevel"/>
    <w:tmpl w:val="8B8AB7E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0EB"/>
    <w:rsid w:val="00061792"/>
    <w:rsid w:val="000A6C05"/>
    <w:rsid w:val="000F14D2"/>
    <w:rsid w:val="00145618"/>
    <w:rsid w:val="001700EB"/>
    <w:rsid w:val="001C2844"/>
    <w:rsid w:val="002301A7"/>
    <w:rsid w:val="002E7A91"/>
    <w:rsid w:val="002F3D78"/>
    <w:rsid w:val="003651B2"/>
    <w:rsid w:val="00400A2C"/>
    <w:rsid w:val="00646CB1"/>
    <w:rsid w:val="006805D4"/>
    <w:rsid w:val="006A20BB"/>
    <w:rsid w:val="006E0F67"/>
    <w:rsid w:val="00726E94"/>
    <w:rsid w:val="007C115B"/>
    <w:rsid w:val="007F1CA5"/>
    <w:rsid w:val="00803A96"/>
    <w:rsid w:val="00815550"/>
    <w:rsid w:val="008E1657"/>
    <w:rsid w:val="00927948"/>
    <w:rsid w:val="009716ED"/>
    <w:rsid w:val="00A81C55"/>
    <w:rsid w:val="00AC560F"/>
    <w:rsid w:val="00AD21ED"/>
    <w:rsid w:val="00AD6C29"/>
    <w:rsid w:val="00AE6CE1"/>
    <w:rsid w:val="00C00FFD"/>
    <w:rsid w:val="00C0606A"/>
    <w:rsid w:val="00C72D64"/>
    <w:rsid w:val="00D51A47"/>
    <w:rsid w:val="00DB58A4"/>
    <w:rsid w:val="00E250B7"/>
    <w:rsid w:val="00E473CC"/>
    <w:rsid w:val="00EB1614"/>
    <w:rsid w:val="00EB5B80"/>
    <w:rsid w:val="00F424F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A723F056-CFE7-44C6-B882-6FE68EE90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0EB"/>
    <w:pPr>
      <w:spacing w:after="200" w:line="276" w:lineRule="auto"/>
    </w:pPr>
    <w:rPr>
      <w:rFonts w:ascii="Calibri" w:eastAsia="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uiPriority w:val="99"/>
    <w:unhideWhenUsed/>
    <w:rsid w:val="001700EB"/>
    <w:pPr>
      <w:tabs>
        <w:tab w:val="center" w:pos="4536"/>
        <w:tab w:val="right" w:pos="9072"/>
      </w:tabs>
    </w:pPr>
  </w:style>
  <w:style w:type="character" w:customStyle="1" w:styleId="PodnojeChar">
    <w:name w:val="Podnožje Char"/>
    <w:basedOn w:val="Zadanifontodlomka"/>
    <w:link w:val="Podnoje"/>
    <w:uiPriority w:val="99"/>
    <w:rsid w:val="001700EB"/>
    <w:rPr>
      <w:rFonts w:ascii="Calibri" w:eastAsia="Calibri" w:hAnsi="Calibri" w:cs="Times New Roman"/>
    </w:rPr>
  </w:style>
  <w:style w:type="paragraph" w:styleId="Odlomakpopisa">
    <w:name w:val="List Paragraph"/>
    <w:basedOn w:val="Normal"/>
    <w:uiPriority w:val="34"/>
    <w:qFormat/>
    <w:rsid w:val="001700EB"/>
    <w:pPr>
      <w:ind w:left="720"/>
      <w:contextualSpacing/>
    </w:pPr>
  </w:style>
  <w:style w:type="paragraph" w:styleId="Tekstbalonia">
    <w:name w:val="Balloon Text"/>
    <w:basedOn w:val="Normal"/>
    <w:link w:val="TekstbaloniaChar"/>
    <w:uiPriority w:val="99"/>
    <w:semiHidden/>
    <w:unhideWhenUsed/>
    <w:rsid w:val="002E7A91"/>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2E7A91"/>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http://upload.wikimedia.org/wikipedia/hr/thumb/1/19/Luka_(grb).gif/80px-Luka_(grb).gif"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1027</TotalTime>
  <Pages>5</Pages>
  <Words>1835</Words>
  <Characters>10461</Characters>
  <Application>Microsoft Office Word</Application>
  <DocSecurity>0</DocSecurity>
  <Lines>87</Lines>
  <Paragraphs>24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Marija-pc</dc:creator>
  <cp:keywords/>
  <dc:description/>
  <cp:lastModifiedBy>Marija-pc</cp:lastModifiedBy>
  <cp:revision>11</cp:revision>
  <cp:lastPrinted>2017-11-03T08:45:00Z</cp:lastPrinted>
  <dcterms:created xsi:type="dcterms:W3CDTF">2017-10-04T06:27:00Z</dcterms:created>
  <dcterms:modified xsi:type="dcterms:W3CDTF">2017-11-03T08:45:00Z</dcterms:modified>
</cp:coreProperties>
</file>