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353" w:rsidRDefault="000A2353" w:rsidP="000A2353">
      <w:pPr>
        <w:jc w:val="center"/>
        <w:rPr>
          <w:b/>
        </w:rPr>
      </w:pPr>
    </w:p>
    <w:p w:rsidR="000A2353" w:rsidRDefault="000A2353" w:rsidP="000A2353">
      <w:pPr>
        <w:jc w:val="center"/>
        <w:rPr>
          <w:b/>
        </w:rPr>
      </w:pPr>
      <w:r w:rsidRPr="009810A6">
        <w:rPr>
          <w:b/>
        </w:rPr>
        <w:t>Obrazloženje  ostvarenja prihoda i rashoda za razdoblje  01.01.</w:t>
      </w:r>
      <w:r w:rsidR="00161873">
        <w:rPr>
          <w:b/>
        </w:rPr>
        <w:t>2025.</w:t>
      </w:r>
      <w:r w:rsidRPr="009810A6">
        <w:rPr>
          <w:b/>
        </w:rPr>
        <w:t>-</w:t>
      </w:r>
      <w:r>
        <w:rPr>
          <w:b/>
        </w:rPr>
        <w:t>30.06.202</w:t>
      </w:r>
      <w:r w:rsidR="00B46EBD">
        <w:rPr>
          <w:b/>
        </w:rPr>
        <w:t>5.</w:t>
      </w:r>
      <w:r>
        <w:rPr>
          <w:b/>
        </w:rPr>
        <w:t xml:space="preserve"> g.</w:t>
      </w:r>
    </w:p>
    <w:p w:rsidR="000A2353" w:rsidRDefault="000A2353" w:rsidP="000A2353">
      <w:pPr>
        <w:jc w:val="center"/>
        <w:rPr>
          <w:b/>
        </w:rPr>
      </w:pPr>
      <w:r>
        <w:rPr>
          <w:b/>
        </w:rPr>
        <w:t xml:space="preserve">na temelju članka 79. Zakona o proračunu </w:t>
      </w:r>
      <w:r w:rsidR="00161873">
        <w:rPr>
          <w:b/>
        </w:rPr>
        <w:t>(„Narodne novine“, broj 1/21)</w:t>
      </w:r>
    </w:p>
    <w:p w:rsidR="000A2353" w:rsidRDefault="000A2353" w:rsidP="000A2353">
      <w:pPr>
        <w:rPr>
          <w:b/>
        </w:rPr>
      </w:pPr>
    </w:p>
    <w:p w:rsidR="000A2353" w:rsidRDefault="000A2353" w:rsidP="000A2353">
      <w:pPr>
        <w:rPr>
          <w:b/>
        </w:rPr>
      </w:pPr>
      <w:r>
        <w:rPr>
          <w:b/>
        </w:rPr>
        <w:t>Planirani proračun za 202</w:t>
      </w:r>
      <w:r w:rsidR="00CB33C5">
        <w:rPr>
          <w:b/>
        </w:rPr>
        <w:t>5</w:t>
      </w:r>
      <w:r>
        <w:rPr>
          <w:b/>
        </w:rPr>
        <w:t xml:space="preserve">.g . u iznosu od </w:t>
      </w:r>
      <w:r w:rsidR="00CB33C5">
        <w:rPr>
          <w:b/>
        </w:rPr>
        <w:t>5.507.700</w:t>
      </w:r>
      <w:r>
        <w:rPr>
          <w:b/>
        </w:rPr>
        <w:t>,00</w:t>
      </w:r>
      <w:r w:rsidR="00CB33C5">
        <w:rPr>
          <w:b/>
        </w:rPr>
        <w:t xml:space="preserve"> e</w:t>
      </w:r>
      <w:r>
        <w:rPr>
          <w:b/>
        </w:rPr>
        <w:t xml:space="preserve"> realiziran je na prihodima u iznosu od  </w:t>
      </w:r>
      <w:r w:rsidR="00CB33C5">
        <w:rPr>
          <w:b/>
        </w:rPr>
        <w:t>1.052.823,07</w:t>
      </w:r>
      <w:r>
        <w:rPr>
          <w:b/>
        </w:rPr>
        <w:t xml:space="preserve"> e,  na rashodima poslovanja </w:t>
      </w:r>
      <w:r w:rsidR="00CB33C5">
        <w:rPr>
          <w:b/>
        </w:rPr>
        <w:t>983.840,67</w:t>
      </w:r>
      <w:r>
        <w:rPr>
          <w:b/>
        </w:rPr>
        <w:t xml:space="preserve"> e</w:t>
      </w:r>
      <w:r w:rsidR="00CB33C5">
        <w:rPr>
          <w:b/>
        </w:rPr>
        <w:t>.</w:t>
      </w:r>
    </w:p>
    <w:p w:rsidR="000A2353" w:rsidRPr="009810A6" w:rsidRDefault="000A2353" w:rsidP="000A2353">
      <w:pPr>
        <w:jc w:val="center"/>
        <w:rPr>
          <w:b/>
        </w:rPr>
      </w:pPr>
    </w:p>
    <w:p w:rsidR="000A2353" w:rsidRPr="009810A6" w:rsidRDefault="000A2353" w:rsidP="00161873">
      <w:pPr>
        <w:jc w:val="both"/>
        <w:rPr>
          <w:b/>
        </w:rPr>
      </w:pPr>
      <w:r w:rsidRPr="009810A6">
        <w:rPr>
          <w:b/>
        </w:rPr>
        <w:t xml:space="preserve">Prihodi </w:t>
      </w:r>
    </w:p>
    <w:p w:rsidR="000A2353" w:rsidRDefault="000A2353" w:rsidP="00161873">
      <w:pPr>
        <w:spacing w:after="0"/>
        <w:jc w:val="both"/>
      </w:pPr>
      <w:r>
        <w:t>Prihodi za 202</w:t>
      </w:r>
      <w:r w:rsidR="00CB33C5">
        <w:t>5</w:t>
      </w:r>
      <w:r>
        <w:t xml:space="preserve">.g. planirani su na godišnjoj razini u iznosu od </w:t>
      </w:r>
      <w:r w:rsidR="00CB33C5">
        <w:t xml:space="preserve">5.507.700,00 e, a </w:t>
      </w:r>
      <w:r>
        <w:t xml:space="preserve"> za razdoblje  siječanj-lipanj</w:t>
      </w:r>
      <w:r w:rsidR="00CB33C5">
        <w:t xml:space="preserve"> </w:t>
      </w:r>
      <w:r>
        <w:t xml:space="preserve">ostvareni  su u iznosu od </w:t>
      </w:r>
      <w:r w:rsidR="00CB33C5">
        <w:t>1.052.823,07</w:t>
      </w:r>
      <w:r>
        <w:t xml:space="preserve">  e ili </w:t>
      </w:r>
      <w:r w:rsidR="00CB33C5">
        <w:t>19,12</w:t>
      </w:r>
      <w:r>
        <w:t xml:space="preserve">%  od plana. </w:t>
      </w:r>
    </w:p>
    <w:p w:rsidR="000A2353" w:rsidRPr="009810A6" w:rsidRDefault="000A2353" w:rsidP="00161873">
      <w:pPr>
        <w:spacing w:after="0"/>
        <w:jc w:val="both"/>
        <w:rPr>
          <w:b/>
        </w:rPr>
      </w:pPr>
      <w:r>
        <w:t xml:space="preserve">Prihodi su ostvareni od: </w:t>
      </w:r>
    </w:p>
    <w:p w:rsidR="000A2353" w:rsidRDefault="000A2353" w:rsidP="00161873">
      <w:pPr>
        <w:spacing w:after="0"/>
        <w:jc w:val="both"/>
      </w:pPr>
      <w:r>
        <w:t xml:space="preserve">-poreza na dohodak  ( 611) </w:t>
      </w:r>
      <w:r w:rsidR="00CB33C5">
        <w:rPr>
          <w:b/>
        </w:rPr>
        <w:t>328.781,68</w:t>
      </w:r>
      <w:r>
        <w:rPr>
          <w:b/>
        </w:rPr>
        <w:t xml:space="preserve"> e</w:t>
      </w:r>
    </w:p>
    <w:p w:rsidR="000A2353" w:rsidRDefault="000A2353" w:rsidP="00161873">
      <w:pPr>
        <w:spacing w:after="0"/>
        <w:jc w:val="both"/>
      </w:pPr>
      <w:r>
        <w:t xml:space="preserve"> poreza na imovinu (613) </w:t>
      </w:r>
      <w:r w:rsidR="00CB33C5">
        <w:rPr>
          <w:b/>
        </w:rPr>
        <w:t>30.774,12</w:t>
      </w:r>
      <w:r>
        <w:t xml:space="preserve">  (porez na promet nekretnina  )</w:t>
      </w:r>
    </w:p>
    <w:p w:rsidR="000A2353" w:rsidRDefault="000A2353" w:rsidP="00161873">
      <w:pPr>
        <w:spacing w:after="0"/>
        <w:jc w:val="both"/>
      </w:pPr>
    </w:p>
    <w:p w:rsidR="004B4FA2" w:rsidRDefault="000A2353" w:rsidP="00161873">
      <w:pPr>
        <w:spacing w:after="0"/>
        <w:jc w:val="both"/>
      </w:pPr>
      <w:r>
        <w:t xml:space="preserve">-pomoći iz drugih proračuna  (633) </w:t>
      </w:r>
      <w:r w:rsidR="0036168D" w:rsidRPr="00150EE0">
        <w:rPr>
          <w:b/>
        </w:rPr>
        <w:t>219.085,56</w:t>
      </w:r>
      <w:r w:rsidR="0036168D">
        <w:t xml:space="preserve"> e  </w:t>
      </w:r>
      <w:r w:rsidR="004B4FA2">
        <w:t>iz Državnog proračuna -</w:t>
      </w:r>
      <w:r>
        <w:t xml:space="preserve">   sredstva izravnanja prema zakonu o financiranju jedinica lokalne i područne samouprave u iznosu od  </w:t>
      </w:r>
      <w:r w:rsidR="0036168D">
        <w:t>65.912,34</w:t>
      </w:r>
      <w:r>
        <w:t xml:space="preserve"> e</w:t>
      </w:r>
      <w:r w:rsidR="00A763D5">
        <w:t>,</w:t>
      </w:r>
      <w:r>
        <w:t xml:space="preserve"> za fiskalnu održivost  dječjeg vrtića prema Uredbi iz rujna 2023.g. u iznosu od </w:t>
      </w:r>
      <w:r w:rsidR="0036168D">
        <w:t>23.622,00</w:t>
      </w:r>
      <w:r>
        <w:t xml:space="preserve"> e </w:t>
      </w:r>
      <w:r w:rsidR="004B4FA2">
        <w:t>.</w:t>
      </w:r>
    </w:p>
    <w:p w:rsidR="000A2353" w:rsidRDefault="00A763D5" w:rsidP="00161873">
      <w:pPr>
        <w:spacing w:after="0"/>
        <w:jc w:val="both"/>
      </w:pPr>
      <w:r>
        <w:t>Od</w:t>
      </w:r>
      <w:r w:rsidR="004B4FA2">
        <w:t xml:space="preserve"> Zagrebačke županije dobivena sredstva su  za kontrolu napuštenih pasa </w:t>
      </w:r>
      <w:r>
        <w:t>240,98 e, te 6</w:t>
      </w:r>
      <w:r w:rsidR="00150EE0">
        <w:t>.</w:t>
      </w:r>
      <w:r>
        <w:t>426,14</w:t>
      </w:r>
      <w:r w:rsidR="00150EE0">
        <w:t>e za provođenje lokalnih izbora,</w:t>
      </w:r>
      <w:r>
        <w:t xml:space="preserve">  za kapitalne potpore - asfaltiranje i razvoj prometne </w:t>
      </w:r>
      <w:r w:rsidR="0056722F">
        <w:t>i</w:t>
      </w:r>
      <w:r>
        <w:t>nfrastrukture 122.884,10 e .</w:t>
      </w:r>
    </w:p>
    <w:p w:rsidR="000A2353" w:rsidRDefault="000A2353" w:rsidP="00161873">
      <w:pPr>
        <w:spacing w:after="0"/>
        <w:jc w:val="both"/>
      </w:pPr>
      <w:r>
        <w:t xml:space="preserve">-prihodi od </w:t>
      </w:r>
      <w:proofErr w:type="spellStart"/>
      <w:r>
        <w:t>financ</w:t>
      </w:r>
      <w:proofErr w:type="spellEnd"/>
      <w:r>
        <w:t>. Imovine ( 641)</w:t>
      </w:r>
      <w:r w:rsidR="00150EE0" w:rsidRPr="00150EE0">
        <w:rPr>
          <w:b/>
        </w:rPr>
        <w:t>91,39</w:t>
      </w:r>
      <w:r>
        <w:t xml:space="preserve"> e ( kamate po depozitu)</w:t>
      </w:r>
    </w:p>
    <w:p w:rsidR="000A2353" w:rsidRDefault="000A2353" w:rsidP="00161873">
      <w:pPr>
        <w:spacing w:after="0"/>
        <w:jc w:val="both"/>
      </w:pPr>
      <w:r>
        <w:t xml:space="preserve">-prihodi od nefin. Imovine (642) </w:t>
      </w:r>
      <w:r w:rsidR="00150EE0">
        <w:rPr>
          <w:b/>
        </w:rPr>
        <w:t>22.913,20e</w:t>
      </w:r>
      <w:r>
        <w:rPr>
          <w:b/>
        </w:rPr>
        <w:t xml:space="preserve"> </w:t>
      </w:r>
      <w:r>
        <w:t xml:space="preserve">, ( prihodi od  koncesije dimnjačara 1.367,04 e ,  prihodi od najma društvenog doma  i zakupa </w:t>
      </w:r>
      <w:proofErr w:type="spellStart"/>
      <w:r>
        <w:t>posl</w:t>
      </w:r>
      <w:proofErr w:type="spellEnd"/>
      <w:r>
        <w:t>. prostora za vrtić i trgovinu 13.</w:t>
      </w:r>
      <w:r w:rsidR="00B3450B">
        <w:t>999</w:t>
      </w:r>
      <w:r w:rsidR="00326C3C">
        <w:t>,</w:t>
      </w:r>
      <w:r>
        <w:t>8</w:t>
      </w:r>
      <w:r w:rsidR="00326C3C">
        <w:t>2</w:t>
      </w:r>
      <w:r>
        <w:t xml:space="preserve"> e,  </w:t>
      </w:r>
      <w:proofErr w:type="spellStart"/>
      <w:r>
        <w:t>prih</w:t>
      </w:r>
      <w:proofErr w:type="spellEnd"/>
      <w:r>
        <w:t xml:space="preserve">. od naknada za nezakonito  </w:t>
      </w:r>
      <w:proofErr w:type="spellStart"/>
      <w:r>
        <w:t>izgr</w:t>
      </w:r>
      <w:proofErr w:type="spellEnd"/>
      <w:r>
        <w:t xml:space="preserve">. </w:t>
      </w:r>
      <w:proofErr w:type="spellStart"/>
      <w:r>
        <w:t>građ</w:t>
      </w:r>
      <w:proofErr w:type="spellEnd"/>
      <w:r>
        <w:t xml:space="preserve">. </w:t>
      </w:r>
      <w:r w:rsidR="00326C3C">
        <w:t>196,50</w:t>
      </w:r>
      <w:r>
        <w:t xml:space="preserve"> e, </w:t>
      </w:r>
      <w:r w:rsidR="00326C3C">
        <w:t xml:space="preserve"> 26,46</w:t>
      </w:r>
      <w:r>
        <w:t xml:space="preserve"> e od vodnog doprinosa  i prihod od HAKOM-a -korištenje pravo puta 7.323,38 e)</w:t>
      </w:r>
    </w:p>
    <w:p w:rsidR="000A2353" w:rsidRDefault="000A2353" w:rsidP="00161873">
      <w:pPr>
        <w:spacing w:after="0"/>
        <w:jc w:val="both"/>
      </w:pPr>
      <w:r>
        <w:t xml:space="preserve">-prihodi po posebnim propisima  (652) </w:t>
      </w:r>
      <w:r w:rsidR="0056722F">
        <w:t xml:space="preserve">3.086,05 </w:t>
      </w:r>
      <w:r>
        <w:t xml:space="preserve"> e ( prihodi su od grobne naknade </w:t>
      </w:r>
      <w:r w:rsidR="0056722F">
        <w:t>1.582,62</w:t>
      </w:r>
      <w:r>
        <w:t xml:space="preserve"> e , naknada za korištenje mrtvačnica </w:t>
      </w:r>
      <w:r w:rsidR="0056722F">
        <w:t>i radovi na groblju 354,37</w:t>
      </w:r>
      <w:r>
        <w:t xml:space="preserve"> e   i naknada za zakup novih grobnih mjesta </w:t>
      </w:r>
      <w:r w:rsidR="0056722F">
        <w:t>1.149,06</w:t>
      </w:r>
      <w:r>
        <w:t xml:space="preserve"> E) </w:t>
      </w:r>
    </w:p>
    <w:p w:rsidR="000A2353" w:rsidRDefault="000A2353" w:rsidP="00161873">
      <w:pPr>
        <w:spacing w:after="0"/>
        <w:jc w:val="both"/>
      </w:pPr>
      <w:r>
        <w:t xml:space="preserve">- komunalni doprinosi i naknade (653) </w:t>
      </w:r>
      <w:r w:rsidR="0056722F">
        <w:t xml:space="preserve"> 286.480,35e </w:t>
      </w:r>
      <w:r w:rsidR="007B4B05">
        <w:t xml:space="preserve"> od </w:t>
      </w:r>
      <w:r>
        <w:t xml:space="preserve">čega je komunalni doprinos </w:t>
      </w:r>
      <w:r w:rsidR="007B4B05">
        <w:t>121.265,18</w:t>
      </w:r>
      <w:r>
        <w:t xml:space="preserve"> e , a  komunalna naknada  </w:t>
      </w:r>
      <w:r w:rsidR="007B4B05">
        <w:t>165.215,17</w:t>
      </w:r>
      <w:r>
        <w:t xml:space="preserve"> e</w:t>
      </w:r>
    </w:p>
    <w:p w:rsidR="000A2353" w:rsidRDefault="000A2353" w:rsidP="00161873">
      <w:pPr>
        <w:spacing w:after="0"/>
        <w:jc w:val="both"/>
      </w:pPr>
    </w:p>
    <w:p w:rsidR="000A2353" w:rsidRPr="009810A6" w:rsidRDefault="000A2353" w:rsidP="00161873">
      <w:pPr>
        <w:spacing w:after="0"/>
        <w:jc w:val="both"/>
        <w:rPr>
          <w:b/>
        </w:rPr>
      </w:pPr>
      <w:r>
        <w:rPr>
          <w:b/>
        </w:rPr>
        <w:t xml:space="preserve">RASHODI </w:t>
      </w:r>
    </w:p>
    <w:p w:rsidR="000A2353" w:rsidRPr="009810A6" w:rsidRDefault="000A2353" w:rsidP="00161873">
      <w:pPr>
        <w:spacing w:after="0"/>
        <w:jc w:val="both"/>
        <w:rPr>
          <w:b/>
        </w:rPr>
      </w:pPr>
    </w:p>
    <w:p w:rsidR="000A2353" w:rsidRDefault="000A2353" w:rsidP="00161873">
      <w:pPr>
        <w:spacing w:after="0"/>
        <w:jc w:val="both"/>
      </w:pPr>
      <w:r>
        <w:t xml:space="preserve">Rashodi/ izdaci  su raspoređeni prema programima i aktivnostima, a  realizirani su u ukupnom iznosu od  </w:t>
      </w:r>
      <w:r w:rsidR="007B4B05">
        <w:t>983.840,67</w:t>
      </w:r>
      <w:r w:rsidRPr="0013442C">
        <w:rPr>
          <w:b/>
        </w:rPr>
        <w:t xml:space="preserve">e  </w:t>
      </w:r>
      <w:r>
        <w:t xml:space="preserve">ili </w:t>
      </w:r>
      <w:r w:rsidR="007B4B05">
        <w:t>17,86</w:t>
      </w:r>
      <w:r>
        <w:t xml:space="preserve">% u odnosu na plan od </w:t>
      </w:r>
      <w:r w:rsidR="007B4B05">
        <w:t>5.507.700,00 e</w:t>
      </w:r>
    </w:p>
    <w:p w:rsidR="000A2353" w:rsidRDefault="000A2353" w:rsidP="00161873">
      <w:pPr>
        <w:spacing w:after="0"/>
        <w:jc w:val="both"/>
      </w:pPr>
    </w:p>
    <w:p w:rsidR="000A2353" w:rsidRPr="00974E0C" w:rsidRDefault="000A2353" w:rsidP="00161873">
      <w:pPr>
        <w:spacing w:after="0"/>
        <w:jc w:val="both"/>
        <w:rPr>
          <w:b/>
        </w:rPr>
      </w:pPr>
      <w:r w:rsidRPr="00974E0C">
        <w:rPr>
          <w:b/>
        </w:rPr>
        <w:t>PROGRAM REDOVNA DJELATNOST</w:t>
      </w:r>
    </w:p>
    <w:p w:rsidR="000A2353" w:rsidRDefault="000A2353" w:rsidP="00161873">
      <w:pPr>
        <w:spacing w:after="0"/>
        <w:jc w:val="both"/>
      </w:pPr>
      <w:r>
        <w:t xml:space="preserve">Za program redovne djelatnosti  planirana sredstva u iznosu   </w:t>
      </w:r>
      <w:r w:rsidR="007B4B05">
        <w:t>491.625,00</w:t>
      </w:r>
      <w:r>
        <w:t xml:space="preserve"> e ,  realizirana su u iznosu od</w:t>
      </w:r>
      <w:r w:rsidR="005F57D1">
        <w:t xml:space="preserve"> 151.509,42</w:t>
      </w:r>
      <w:r>
        <w:t xml:space="preserve"> e ili 30,</w:t>
      </w:r>
      <w:r w:rsidR="005F57D1">
        <w:t>82</w:t>
      </w:r>
      <w:r>
        <w:t>%  po aktivnostima:</w:t>
      </w:r>
    </w:p>
    <w:p w:rsidR="000A2353" w:rsidRDefault="000A2353" w:rsidP="00161873">
      <w:pPr>
        <w:spacing w:after="0"/>
        <w:jc w:val="both"/>
      </w:pPr>
      <w:r w:rsidRPr="0065285D">
        <w:rPr>
          <w:i/>
        </w:rPr>
        <w:t>Aktivnost</w:t>
      </w:r>
      <w:r>
        <w:t xml:space="preserve">- rashodi za zaposlene </w:t>
      </w:r>
    </w:p>
    <w:p w:rsidR="000A2353" w:rsidRDefault="000A2353" w:rsidP="00161873">
      <w:pPr>
        <w:spacing w:after="0"/>
        <w:jc w:val="both"/>
      </w:pPr>
      <w:r>
        <w:t xml:space="preserve">Ukupni bruto  iznos plaće i materijalni troškovi  za tri zaposlenika Općine iznosi u razdoblju siječanj-lipanj </w:t>
      </w:r>
      <w:r w:rsidR="005F57D1">
        <w:t>56.615,17</w:t>
      </w:r>
      <w:r>
        <w:t xml:space="preserve"> e</w:t>
      </w:r>
    </w:p>
    <w:p w:rsidR="000A2353" w:rsidRDefault="000A2353" w:rsidP="00161873">
      <w:pPr>
        <w:spacing w:after="0"/>
        <w:jc w:val="both"/>
      </w:pPr>
      <w:r>
        <w:t>Aktivnost -materijalni troškovi</w:t>
      </w:r>
    </w:p>
    <w:p w:rsidR="000A2353" w:rsidRDefault="000A2353" w:rsidP="00161873">
      <w:pPr>
        <w:spacing w:after="0"/>
        <w:jc w:val="both"/>
      </w:pPr>
      <w:r>
        <w:t xml:space="preserve">u aktivnosti materijalni troškovi evidentirani su troškovi  u iznosu od </w:t>
      </w:r>
      <w:r w:rsidR="005F57D1">
        <w:t>78.358,11</w:t>
      </w:r>
      <w:r>
        <w:t xml:space="preserve">e, a obuhvaćaju troškove : seminara </w:t>
      </w:r>
      <w:r w:rsidR="005F57D1">
        <w:t xml:space="preserve">49,26 </w:t>
      </w:r>
      <w:r>
        <w:t xml:space="preserve">e , naknada za materijalna prava zaposlenika </w:t>
      </w:r>
      <w:r w:rsidR="005F57D1">
        <w:t xml:space="preserve">4.273,30 e </w:t>
      </w:r>
      <w:r>
        <w:t>,</w:t>
      </w:r>
      <w:r w:rsidR="00966D80">
        <w:t xml:space="preserve"> radna odjeća 350,43 e , </w:t>
      </w:r>
      <w:r>
        <w:t xml:space="preserve"> el. energija </w:t>
      </w:r>
      <w:r w:rsidR="005F57D1">
        <w:t xml:space="preserve">296,70 </w:t>
      </w:r>
      <w:r>
        <w:t xml:space="preserve">e ,  plin </w:t>
      </w:r>
      <w:r w:rsidR="005F57D1">
        <w:t>2.167,36</w:t>
      </w:r>
      <w:r>
        <w:t xml:space="preserve"> e , voda </w:t>
      </w:r>
      <w:r w:rsidR="005F57D1">
        <w:t>682,87</w:t>
      </w:r>
      <w:r>
        <w:t xml:space="preserve">e ,sitan inventar </w:t>
      </w:r>
      <w:r w:rsidR="005F57D1">
        <w:t>1.495,33</w:t>
      </w:r>
      <w:r>
        <w:t xml:space="preserve"> e , </w:t>
      </w:r>
      <w:proofErr w:type="spellStart"/>
      <w:r>
        <w:t>kanc</w:t>
      </w:r>
      <w:proofErr w:type="spellEnd"/>
      <w:r>
        <w:t xml:space="preserve">. materijal i sredstva za </w:t>
      </w:r>
      <w:r w:rsidR="005F57D1">
        <w:t>održavanje 2.347,55</w:t>
      </w:r>
      <w:r>
        <w:t xml:space="preserve">e i 363,55 e sredstava za čišćenje odnosi se na potrebe sredstva iz programa Zaželi , troškovi telefona </w:t>
      </w:r>
      <w:r w:rsidR="008A7256">
        <w:t>1561,41</w:t>
      </w:r>
      <w:r>
        <w:t xml:space="preserve"> e , poštarina  </w:t>
      </w:r>
      <w:r w:rsidR="008A7256">
        <w:t>726,13</w:t>
      </w:r>
      <w:r>
        <w:t xml:space="preserve"> e ,usluge tekućeg i investicijskog održavanja opreme </w:t>
      </w:r>
      <w:r w:rsidR="008A7256">
        <w:t>314,00</w:t>
      </w:r>
      <w:r>
        <w:t xml:space="preserve"> e, usluge promidžbe i informiranja </w:t>
      </w:r>
      <w:r w:rsidR="008A7256">
        <w:t>8.036,13</w:t>
      </w:r>
      <w:r>
        <w:t xml:space="preserve"> e,    održavanje </w:t>
      </w:r>
      <w:proofErr w:type="spellStart"/>
      <w:r>
        <w:t>rač</w:t>
      </w:r>
      <w:proofErr w:type="spellEnd"/>
      <w:r>
        <w:t xml:space="preserve">. programa  i tehnike </w:t>
      </w:r>
      <w:r w:rsidR="008A7256">
        <w:t>4.807,22</w:t>
      </w:r>
      <w:r>
        <w:t xml:space="preserve"> e , naknada troškova za plaću učiteljice u produženom boravku</w:t>
      </w:r>
      <w:r w:rsidR="008A7256">
        <w:t xml:space="preserve"> 9.448,94</w:t>
      </w:r>
      <w:r>
        <w:t xml:space="preserve"> e ,  reprezentacija </w:t>
      </w:r>
      <w:r w:rsidR="008A7256">
        <w:t>1.801,15</w:t>
      </w:r>
      <w:r>
        <w:t xml:space="preserve"> e  ,  obilježavanje blagdana i ostalih društvenih događanja  e  deratizacija i dezinsekcije </w:t>
      </w:r>
      <w:r w:rsidR="00A907FE">
        <w:t xml:space="preserve">6.316,00 </w:t>
      </w:r>
      <w:r w:rsidR="008A7256">
        <w:t xml:space="preserve">e </w:t>
      </w:r>
      <w:r>
        <w:t xml:space="preserve"> ,  zaštita životinja prema Zakonu </w:t>
      </w:r>
      <w:r w:rsidR="008A7256">
        <w:t>1.257,58</w:t>
      </w:r>
      <w:r>
        <w:t xml:space="preserve"> e , </w:t>
      </w:r>
      <w:r w:rsidR="008A7256">
        <w:t>higijeničarska služba 1.375,00e</w:t>
      </w:r>
      <w:r>
        <w:t xml:space="preserve">  ugovori o djelu i usluge pravnih savjeta </w:t>
      </w:r>
      <w:r w:rsidR="008A7256">
        <w:t>11.842,93</w:t>
      </w:r>
      <w:r>
        <w:t xml:space="preserve"> , usluge </w:t>
      </w:r>
      <w:r w:rsidR="008A7256">
        <w:t xml:space="preserve"> savjetodavnih agencija 9.153,65 </w:t>
      </w:r>
      <w:r>
        <w:t>e,   , bankarski  troškovi  1.</w:t>
      </w:r>
      <w:r w:rsidR="008A7256">
        <w:t>723,72</w:t>
      </w:r>
      <w:r>
        <w:t xml:space="preserve"> e ,te  naplata </w:t>
      </w:r>
      <w:proofErr w:type="spellStart"/>
      <w:r>
        <w:t>Drž</w:t>
      </w:r>
      <w:proofErr w:type="spellEnd"/>
      <w:r>
        <w:t xml:space="preserve">. proračuna 1% prihoda od poreza </w:t>
      </w:r>
      <w:r w:rsidR="008A7256">
        <w:t xml:space="preserve"> 3.901,91</w:t>
      </w:r>
      <w:r>
        <w:t xml:space="preserve"> e.</w:t>
      </w:r>
      <w:r w:rsidR="008A7256">
        <w:t xml:space="preserve"> RTV pristojba </w:t>
      </w:r>
      <w:r w:rsidR="00966D80">
        <w:t>63,94 e</w:t>
      </w:r>
      <w:r>
        <w:t>)</w:t>
      </w:r>
    </w:p>
    <w:p w:rsidR="000A2353" w:rsidRDefault="000A2353" w:rsidP="00161873">
      <w:pPr>
        <w:spacing w:after="0"/>
        <w:jc w:val="both"/>
      </w:pPr>
      <w:r w:rsidRPr="0065285D">
        <w:rPr>
          <w:i/>
        </w:rPr>
        <w:t>-Aktivnost</w:t>
      </w:r>
      <w:r>
        <w:t xml:space="preserve">- nabava opreme </w:t>
      </w:r>
    </w:p>
    <w:p w:rsidR="000A2353" w:rsidRDefault="000A2353" w:rsidP="00161873">
      <w:pPr>
        <w:spacing w:after="0"/>
        <w:jc w:val="both"/>
      </w:pPr>
      <w:r>
        <w:t>za nabavu informatičke opreme</w:t>
      </w:r>
      <w:r w:rsidR="00A907FE">
        <w:t xml:space="preserve"> i opreme za održavanje 2.764,03</w:t>
      </w:r>
      <w:r>
        <w:t xml:space="preserve"> e. </w:t>
      </w:r>
    </w:p>
    <w:p w:rsidR="000A2353" w:rsidRDefault="000A2353" w:rsidP="00161873">
      <w:pPr>
        <w:spacing w:after="0"/>
        <w:jc w:val="both"/>
      </w:pPr>
      <w:r>
        <w:t>-</w:t>
      </w:r>
      <w:r w:rsidRPr="0065285D">
        <w:rPr>
          <w:i/>
        </w:rPr>
        <w:t>Aktivnost</w:t>
      </w:r>
      <w:r>
        <w:t>- izvanredni rashodi</w:t>
      </w:r>
    </w:p>
    <w:p w:rsidR="000A2353" w:rsidRDefault="000A2353" w:rsidP="00161873">
      <w:pPr>
        <w:spacing w:after="0"/>
        <w:jc w:val="both"/>
      </w:pPr>
      <w:r>
        <w:t>U aktivnosti izvanredni rashodi evidentiran</w:t>
      </w:r>
      <w:r w:rsidR="00A907FE">
        <w:t>i su troškovi provedbe lokalnih izbora  13.414,11</w:t>
      </w:r>
      <w:r w:rsidR="00D30F70">
        <w:t>e i naknada za rad političkih stranaka 544,17 e</w:t>
      </w:r>
      <w:r>
        <w:t>.</w:t>
      </w:r>
    </w:p>
    <w:p w:rsidR="000A2353" w:rsidRDefault="000A2353" w:rsidP="00161873">
      <w:pPr>
        <w:spacing w:after="0"/>
        <w:jc w:val="both"/>
        <w:rPr>
          <w:b/>
        </w:rPr>
      </w:pPr>
      <w:r w:rsidRPr="004D7ADD">
        <w:rPr>
          <w:b/>
        </w:rPr>
        <w:t>PROGRAM MALO I SREDNJE PODUZETNIŠTVO</w:t>
      </w:r>
    </w:p>
    <w:p w:rsidR="000A2353" w:rsidRPr="004D7ADD" w:rsidRDefault="000A2353" w:rsidP="00161873">
      <w:pPr>
        <w:spacing w:after="0"/>
        <w:jc w:val="both"/>
      </w:pPr>
      <w:r>
        <w:t xml:space="preserve">Planirani iznos od </w:t>
      </w:r>
      <w:r w:rsidR="00D30F70">
        <w:t>1.000,00</w:t>
      </w:r>
      <w:r>
        <w:t xml:space="preserve"> e za program malo  i srednje poduzetništvo nije realiziran u prvom polugodištu. </w:t>
      </w:r>
    </w:p>
    <w:p w:rsidR="000A2353" w:rsidRPr="004D7ADD" w:rsidRDefault="000A2353" w:rsidP="00161873">
      <w:pPr>
        <w:spacing w:after="0"/>
        <w:jc w:val="both"/>
      </w:pPr>
    </w:p>
    <w:p w:rsidR="000A2353" w:rsidRDefault="000A2353" w:rsidP="00161873">
      <w:pPr>
        <w:spacing w:after="0"/>
        <w:jc w:val="both"/>
        <w:rPr>
          <w:b/>
        </w:rPr>
      </w:pPr>
      <w:r w:rsidRPr="00090779">
        <w:rPr>
          <w:b/>
        </w:rPr>
        <w:t>PROGRAM SOCIJALNO ZBRINJAVANJE</w:t>
      </w:r>
    </w:p>
    <w:p w:rsidR="000A2353" w:rsidRDefault="000A2353" w:rsidP="00161873">
      <w:pPr>
        <w:spacing w:after="0"/>
        <w:jc w:val="both"/>
        <w:rPr>
          <w:b/>
        </w:rPr>
      </w:pPr>
    </w:p>
    <w:p w:rsidR="000A2353" w:rsidRDefault="000A2353" w:rsidP="00161873">
      <w:pPr>
        <w:spacing w:after="0"/>
        <w:jc w:val="both"/>
        <w:rPr>
          <w:b/>
        </w:rPr>
      </w:pPr>
    </w:p>
    <w:p w:rsidR="000A2353" w:rsidRPr="00090779" w:rsidRDefault="000A2353" w:rsidP="00161873">
      <w:pPr>
        <w:spacing w:after="0"/>
        <w:jc w:val="both"/>
        <w:rPr>
          <w:b/>
        </w:rPr>
      </w:pPr>
    </w:p>
    <w:p w:rsidR="000A2353" w:rsidRDefault="000A2353" w:rsidP="00161873">
      <w:pPr>
        <w:spacing w:after="0"/>
        <w:jc w:val="both"/>
      </w:pPr>
      <w:r>
        <w:t xml:space="preserve">Za Program socijalno zbrinjavanje planirano je </w:t>
      </w:r>
      <w:r w:rsidR="00D30F70">
        <w:t xml:space="preserve">48.485,00e </w:t>
      </w:r>
      <w:r>
        <w:t xml:space="preserve"> od čega je  realizirano </w:t>
      </w:r>
      <w:r w:rsidR="00D30F70">
        <w:t xml:space="preserve">34.033,58 e </w:t>
      </w:r>
      <w:r>
        <w:t xml:space="preserve"> za :</w:t>
      </w:r>
    </w:p>
    <w:p w:rsidR="000A2353" w:rsidRDefault="000A2353" w:rsidP="00161873">
      <w:pPr>
        <w:spacing w:after="0"/>
        <w:jc w:val="both"/>
      </w:pPr>
      <w:r w:rsidRPr="00DA1314">
        <w:rPr>
          <w:i/>
        </w:rPr>
        <w:t>Aktivnost</w:t>
      </w:r>
      <w:r>
        <w:t xml:space="preserve"> -pomoć </w:t>
      </w:r>
      <w:proofErr w:type="spellStart"/>
      <w:r>
        <w:t>soc</w:t>
      </w:r>
      <w:proofErr w:type="spellEnd"/>
      <w:r>
        <w:t xml:space="preserve">. ugroženim obiteljima </w:t>
      </w:r>
    </w:p>
    <w:p w:rsidR="000A2353" w:rsidRDefault="000A2353" w:rsidP="00161873">
      <w:pPr>
        <w:spacing w:after="0"/>
        <w:jc w:val="both"/>
      </w:pPr>
      <w:r>
        <w:t xml:space="preserve">Isplaćeno je </w:t>
      </w:r>
      <w:r w:rsidR="00D30F70">
        <w:t xml:space="preserve">34.033,58 </w:t>
      </w:r>
      <w:r>
        <w:t xml:space="preserve"> e za</w:t>
      </w:r>
      <w:r w:rsidR="00D30F70">
        <w:t>:</w:t>
      </w:r>
      <w:r>
        <w:t xml:space="preserve">  pomoć za  novorođen</w:t>
      </w:r>
      <w:r w:rsidR="00D30F70">
        <w:t xml:space="preserve">u </w:t>
      </w:r>
      <w:r>
        <w:t xml:space="preserve">  djec</w:t>
      </w:r>
      <w:r w:rsidR="00D30F70">
        <w:t xml:space="preserve">u 1.393,58 e i dodaci umirovljenicima za Uskrs 32.640,00 e  </w:t>
      </w:r>
      <w:r>
        <w:t xml:space="preserve">. </w:t>
      </w:r>
    </w:p>
    <w:p w:rsidR="000A2353" w:rsidRDefault="000A2353" w:rsidP="00161873">
      <w:pPr>
        <w:spacing w:after="0"/>
        <w:jc w:val="both"/>
        <w:rPr>
          <w:b/>
        </w:rPr>
      </w:pPr>
    </w:p>
    <w:p w:rsidR="000A2353" w:rsidRDefault="000A2353" w:rsidP="00161873">
      <w:pPr>
        <w:spacing w:after="0"/>
        <w:jc w:val="both"/>
        <w:rPr>
          <w:b/>
        </w:rPr>
      </w:pPr>
      <w:r w:rsidRPr="00DA1314">
        <w:rPr>
          <w:b/>
        </w:rPr>
        <w:t>PROGRAM PEREDŠKOLA</w:t>
      </w:r>
    </w:p>
    <w:p w:rsidR="000A2353" w:rsidRDefault="000A2353" w:rsidP="00161873">
      <w:pPr>
        <w:spacing w:after="0"/>
        <w:jc w:val="both"/>
        <w:rPr>
          <w:b/>
        </w:rPr>
      </w:pPr>
    </w:p>
    <w:p w:rsidR="000A2353" w:rsidRDefault="000A2353" w:rsidP="00161873">
      <w:pPr>
        <w:spacing w:after="0"/>
        <w:jc w:val="both"/>
      </w:pPr>
      <w:r>
        <w:t xml:space="preserve">Program </w:t>
      </w:r>
      <w:proofErr w:type="spellStart"/>
      <w:r>
        <w:t>predškola</w:t>
      </w:r>
      <w:proofErr w:type="spellEnd"/>
      <w:r>
        <w:t xml:space="preserve"> planiran je u iznosu od </w:t>
      </w:r>
      <w:r w:rsidR="00D30F70">
        <w:t xml:space="preserve">214.019,00 e, a realiziran u iznosu od 103.408,55 e </w:t>
      </w:r>
      <w:r>
        <w:t xml:space="preserve">  za:</w:t>
      </w:r>
    </w:p>
    <w:p w:rsidR="000A2353" w:rsidRDefault="000A2353" w:rsidP="00161873">
      <w:pPr>
        <w:spacing w:after="0"/>
        <w:jc w:val="both"/>
      </w:pPr>
      <w:r w:rsidRPr="00DA1314">
        <w:rPr>
          <w:i/>
        </w:rPr>
        <w:t>Aktivnost-</w:t>
      </w:r>
      <w:r>
        <w:t xml:space="preserve">predškolski odgoj – za  održavanje  redovitog  programa  </w:t>
      </w:r>
      <w:proofErr w:type="spellStart"/>
      <w:r>
        <w:t>predškole</w:t>
      </w:r>
      <w:proofErr w:type="spellEnd"/>
      <w:r>
        <w:t xml:space="preserve">  utrošeno je </w:t>
      </w:r>
      <w:r w:rsidR="00D30F70">
        <w:t>80.003,11</w:t>
      </w:r>
      <w:r>
        <w:t xml:space="preserve"> e  ( od čega je </w:t>
      </w:r>
      <w:r w:rsidR="00D30F70">
        <w:t>23.688,36</w:t>
      </w:r>
      <w:r>
        <w:t xml:space="preserve"> e pokriveno iz sredstava fiskalne održivosti dječjeg vrtića iz Državnog proračuna )</w:t>
      </w:r>
      <w:r w:rsidR="00D30F70">
        <w:t xml:space="preserve">, </w:t>
      </w:r>
      <w:r>
        <w:t xml:space="preserve"> za  program  male školu utrošeno je </w:t>
      </w:r>
      <w:r w:rsidR="00D30F70">
        <w:t>265,44</w:t>
      </w:r>
      <w:r>
        <w:t xml:space="preserve"> e</w:t>
      </w:r>
      <w:r w:rsidR="00D30F70">
        <w:t xml:space="preserve"> te za </w:t>
      </w:r>
      <w:r w:rsidR="00D44054">
        <w:t>s</w:t>
      </w:r>
      <w:r w:rsidR="00D30F70">
        <w:t xml:space="preserve">ufinanciranje škole plivanja </w:t>
      </w:r>
      <w:r w:rsidR="00D44054">
        <w:t>utrošeno je 3.040,00e.</w:t>
      </w:r>
    </w:p>
    <w:p w:rsidR="00D44054" w:rsidRDefault="00D44054" w:rsidP="00161873">
      <w:pPr>
        <w:spacing w:after="0"/>
        <w:jc w:val="both"/>
      </w:pPr>
    </w:p>
    <w:p w:rsidR="00D44054" w:rsidRDefault="00D44054" w:rsidP="00161873">
      <w:pPr>
        <w:spacing w:after="0"/>
        <w:jc w:val="both"/>
      </w:pPr>
    </w:p>
    <w:p w:rsidR="00D44054" w:rsidRDefault="00D44054" w:rsidP="00161873">
      <w:pPr>
        <w:spacing w:after="0"/>
        <w:jc w:val="both"/>
      </w:pPr>
    </w:p>
    <w:p w:rsidR="000A2353" w:rsidRDefault="000A2353" w:rsidP="00161873">
      <w:pPr>
        <w:spacing w:after="0"/>
        <w:jc w:val="both"/>
      </w:pPr>
    </w:p>
    <w:p w:rsidR="000A2353" w:rsidRDefault="000A2353" w:rsidP="00161873">
      <w:pPr>
        <w:spacing w:after="0"/>
        <w:jc w:val="both"/>
      </w:pPr>
    </w:p>
    <w:p w:rsidR="000A2353" w:rsidRDefault="000A2353" w:rsidP="00161873">
      <w:pPr>
        <w:spacing w:after="0"/>
        <w:jc w:val="both"/>
        <w:rPr>
          <w:b/>
        </w:rPr>
      </w:pPr>
      <w:r w:rsidRPr="00C73E4D">
        <w:rPr>
          <w:b/>
        </w:rPr>
        <w:t>PROGRAM ŠKOLSTVO</w:t>
      </w:r>
    </w:p>
    <w:p w:rsidR="000A2353" w:rsidRDefault="000A2353" w:rsidP="00161873">
      <w:pPr>
        <w:spacing w:after="0"/>
        <w:jc w:val="both"/>
      </w:pPr>
      <w:r>
        <w:t xml:space="preserve">Program školstvo  planiran je   u iznosu od </w:t>
      </w:r>
      <w:r w:rsidR="006F2AC8">
        <w:t>6</w:t>
      </w:r>
      <w:r w:rsidR="00124264">
        <w:t>5</w:t>
      </w:r>
      <w:r w:rsidR="006F2AC8">
        <w:t>.393,00</w:t>
      </w:r>
      <w:r>
        <w:t xml:space="preserve"> e , a realiziran  u iznosu od </w:t>
      </w:r>
      <w:r w:rsidR="006F2AC8">
        <w:t>23.803,67</w:t>
      </w:r>
      <w:r>
        <w:t xml:space="preserve"> e ,   utrošak se odnosi  na:</w:t>
      </w:r>
    </w:p>
    <w:p w:rsidR="000A2353" w:rsidRDefault="006F2AC8" w:rsidP="00161873">
      <w:pPr>
        <w:spacing w:after="0"/>
        <w:jc w:val="both"/>
      </w:pPr>
      <w:r>
        <w:t>N</w:t>
      </w:r>
      <w:r w:rsidR="000A2353">
        <w:t>abavu</w:t>
      </w:r>
      <w:r>
        <w:t xml:space="preserve"> djelomično </w:t>
      </w:r>
      <w:r w:rsidR="000A2353">
        <w:t xml:space="preserve"> radn</w:t>
      </w:r>
      <w:r>
        <w:t>og</w:t>
      </w:r>
      <w:r w:rsidR="000A2353">
        <w:t xml:space="preserve"> pribora za djecu 1-8 razreda </w:t>
      </w:r>
      <w:r>
        <w:t>1.424,90 e</w:t>
      </w:r>
      <w:r w:rsidR="000A2353">
        <w:t xml:space="preserve">  , financiranje upisa djece u knjižnicu GZ </w:t>
      </w:r>
      <w:r>
        <w:t>175</w:t>
      </w:r>
      <w:r w:rsidR="000A2353">
        <w:t xml:space="preserve">,00 e , </w:t>
      </w:r>
    </w:p>
    <w:p w:rsidR="000A2353" w:rsidRDefault="000A2353" w:rsidP="00161873">
      <w:pPr>
        <w:spacing w:after="0"/>
        <w:jc w:val="both"/>
      </w:pPr>
      <w:r>
        <w:t xml:space="preserve">  za </w:t>
      </w:r>
      <w:r w:rsidRPr="00C70395">
        <w:t xml:space="preserve">sufinanciranje prijevoza </w:t>
      </w:r>
      <w:r>
        <w:t xml:space="preserve"> studenata </w:t>
      </w:r>
      <w:r w:rsidR="006F2AC8">
        <w:t xml:space="preserve">i srednjoškolaca </w:t>
      </w:r>
      <w:r>
        <w:t xml:space="preserve">  </w:t>
      </w:r>
      <w:r w:rsidR="006F2AC8">
        <w:t>871,62</w:t>
      </w:r>
      <w:r>
        <w:t xml:space="preserve"> e , za stipendije srednjoškolaca i studenata </w:t>
      </w:r>
      <w:r w:rsidR="006F2AC8">
        <w:t>17.840,00</w:t>
      </w:r>
      <w:r>
        <w:t>e</w:t>
      </w:r>
      <w:r w:rsidR="006F2AC8">
        <w:t>,</w:t>
      </w:r>
      <w:r>
        <w:t xml:space="preserve"> i </w:t>
      </w:r>
      <w:r w:rsidR="006F2AC8">
        <w:t>3.492,15</w:t>
      </w:r>
      <w:r>
        <w:t xml:space="preserve"> e za podmirenje troškova energenata u zgradi stare škole.</w:t>
      </w:r>
    </w:p>
    <w:p w:rsidR="000A2353" w:rsidRDefault="000A2353" w:rsidP="00161873">
      <w:pPr>
        <w:spacing w:after="0"/>
        <w:jc w:val="both"/>
      </w:pPr>
    </w:p>
    <w:p w:rsidR="000A2353" w:rsidRDefault="000A2353" w:rsidP="00161873">
      <w:pPr>
        <w:spacing w:after="0"/>
        <w:jc w:val="both"/>
      </w:pPr>
      <w:r w:rsidRPr="00C73E4D">
        <w:rPr>
          <w:b/>
        </w:rPr>
        <w:t>PROGRAM POLJOPRIVREDA I GOSPODARSTVO</w:t>
      </w:r>
      <w:r>
        <w:t xml:space="preserve"> </w:t>
      </w:r>
    </w:p>
    <w:p w:rsidR="000A2353" w:rsidRDefault="000A2353" w:rsidP="00161873">
      <w:pPr>
        <w:spacing w:after="0"/>
        <w:jc w:val="both"/>
      </w:pPr>
      <w:r>
        <w:t xml:space="preserve">Program poljoprivreda i gospodarstvo planiran je u iznosu od 1.000,00 e ,  realiziran je  u iznosu od  </w:t>
      </w:r>
      <w:r w:rsidR="00124264">
        <w:t xml:space="preserve">86,29 </w:t>
      </w:r>
      <w:r>
        <w:t xml:space="preserve">e  za umjetno </w:t>
      </w:r>
      <w:proofErr w:type="spellStart"/>
      <w:r>
        <w:t>osjemenjivanje</w:t>
      </w:r>
      <w:proofErr w:type="spellEnd"/>
      <w:r>
        <w:t xml:space="preserve"> krava </w:t>
      </w:r>
      <w:proofErr w:type="spellStart"/>
      <w:r>
        <w:t>plotkinja</w:t>
      </w:r>
      <w:proofErr w:type="spellEnd"/>
      <w:r>
        <w:t xml:space="preserve">. </w:t>
      </w:r>
    </w:p>
    <w:p w:rsidR="000A2353" w:rsidRDefault="000A2353" w:rsidP="00161873">
      <w:pPr>
        <w:spacing w:after="0"/>
        <w:jc w:val="both"/>
        <w:rPr>
          <w:b/>
        </w:rPr>
      </w:pPr>
    </w:p>
    <w:p w:rsidR="000A2353" w:rsidRPr="00C73E4D" w:rsidRDefault="000A2353" w:rsidP="00161873">
      <w:pPr>
        <w:spacing w:after="0"/>
        <w:jc w:val="both"/>
        <w:rPr>
          <w:b/>
        </w:rPr>
      </w:pPr>
      <w:r w:rsidRPr="00C73E4D">
        <w:rPr>
          <w:b/>
        </w:rPr>
        <w:t>PROGRAM KULTURA I ŠPORT</w:t>
      </w:r>
    </w:p>
    <w:p w:rsidR="000A2353" w:rsidRDefault="000A2353" w:rsidP="00161873">
      <w:pPr>
        <w:spacing w:after="0"/>
        <w:jc w:val="both"/>
      </w:pPr>
      <w:r>
        <w:t xml:space="preserve"> Za program kultura i šport planirano je  </w:t>
      </w:r>
      <w:r w:rsidR="00124264">
        <w:t>97.720,00</w:t>
      </w:r>
      <w:r>
        <w:t xml:space="preserve"> e  od kojih je realizirano </w:t>
      </w:r>
      <w:r w:rsidR="00124264">
        <w:t>62.605,75 e.</w:t>
      </w:r>
    </w:p>
    <w:p w:rsidR="000A2353" w:rsidRDefault="000A2353" w:rsidP="00161873">
      <w:pPr>
        <w:spacing w:after="0"/>
        <w:jc w:val="both"/>
      </w:pPr>
      <w:r>
        <w:t xml:space="preserve">Aktivnost -sufinanciranje udruga  sporta </w:t>
      </w:r>
    </w:p>
    <w:p w:rsidR="000A2353" w:rsidRDefault="000A2353" w:rsidP="00161873">
      <w:pPr>
        <w:spacing w:after="0"/>
        <w:jc w:val="both"/>
      </w:pPr>
      <w:r>
        <w:t xml:space="preserve">utrošeno je  </w:t>
      </w:r>
      <w:r w:rsidR="00124264">
        <w:t>34.605,75</w:t>
      </w:r>
      <w:r>
        <w:t xml:space="preserve"> e  za Zajednicu sportskih udruga </w:t>
      </w:r>
    </w:p>
    <w:p w:rsidR="000A2353" w:rsidRDefault="000A2353" w:rsidP="00161873">
      <w:pPr>
        <w:spacing w:after="0"/>
        <w:jc w:val="both"/>
      </w:pPr>
      <w:r>
        <w:t xml:space="preserve">Aktivnost -sufinanciranje ostalih  udruga </w:t>
      </w:r>
    </w:p>
    <w:p w:rsidR="000A2353" w:rsidRDefault="000A2353" w:rsidP="00161873">
      <w:pPr>
        <w:spacing w:after="0"/>
        <w:jc w:val="both"/>
      </w:pPr>
      <w:r>
        <w:lastRenderedPageBreak/>
        <w:t xml:space="preserve">  FFVAL</w:t>
      </w:r>
      <w:r w:rsidR="00124264">
        <w:t xml:space="preserve"> </w:t>
      </w:r>
      <w:r>
        <w:t>5</w:t>
      </w:r>
      <w:r w:rsidR="00124264">
        <w:t>.0</w:t>
      </w:r>
      <w:r>
        <w:t xml:space="preserve">00,00 e i </w:t>
      </w:r>
      <w:r w:rsidR="00124264">
        <w:t>2</w:t>
      </w:r>
      <w:r>
        <w:t xml:space="preserve">.000,00 e udruga umirovljenika </w:t>
      </w:r>
      <w:r w:rsidR="00251E51">
        <w:t xml:space="preserve">, 1.000,00 limena glazba  i 20.000,00 za radove na crkvi SV. Roka </w:t>
      </w:r>
    </w:p>
    <w:p w:rsidR="000A2353" w:rsidRDefault="000A2353" w:rsidP="00161873">
      <w:pPr>
        <w:spacing w:after="0"/>
        <w:jc w:val="both"/>
      </w:pPr>
    </w:p>
    <w:p w:rsidR="000A2353" w:rsidRDefault="000A2353" w:rsidP="00161873">
      <w:pPr>
        <w:spacing w:after="0"/>
        <w:jc w:val="both"/>
        <w:rPr>
          <w:b/>
        </w:rPr>
      </w:pPr>
    </w:p>
    <w:p w:rsidR="000A2353" w:rsidRPr="00C73E4D" w:rsidRDefault="000A2353" w:rsidP="00161873">
      <w:pPr>
        <w:spacing w:after="0"/>
        <w:jc w:val="both"/>
        <w:rPr>
          <w:b/>
        </w:rPr>
      </w:pPr>
      <w:r w:rsidRPr="00C73E4D">
        <w:rPr>
          <w:b/>
        </w:rPr>
        <w:t>PROGRAM ZBRINJAVBANJE OTPADA</w:t>
      </w:r>
    </w:p>
    <w:p w:rsidR="000A2353" w:rsidRDefault="000A2353" w:rsidP="00161873">
      <w:pPr>
        <w:spacing w:after="0"/>
        <w:jc w:val="both"/>
      </w:pPr>
      <w:r>
        <w:t xml:space="preserve">Program zbrinjavanje otpada planiran u iznosu od </w:t>
      </w:r>
      <w:r w:rsidR="00251E51">
        <w:t>34563,00</w:t>
      </w:r>
      <w:r>
        <w:t xml:space="preserve"> e , a realiziran u iznosu od </w:t>
      </w:r>
      <w:r w:rsidR="00251E51">
        <w:t>2.460,81</w:t>
      </w:r>
      <w:r>
        <w:t xml:space="preserve"> e.</w:t>
      </w:r>
    </w:p>
    <w:p w:rsidR="000A2353" w:rsidRDefault="000A2353" w:rsidP="00161873">
      <w:pPr>
        <w:spacing w:after="0"/>
        <w:jc w:val="both"/>
      </w:pPr>
      <w:r>
        <w:t>Utrošeno je 2.</w:t>
      </w:r>
      <w:r w:rsidR="00251E51">
        <w:t>460,81</w:t>
      </w:r>
      <w:r>
        <w:t xml:space="preserve"> e  za  zbrinjavanje otpada s groblja</w:t>
      </w:r>
      <w:r w:rsidR="00251E51">
        <w:t>.</w:t>
      </w:r>
    </w:p>
    <w:p w:rsidR="000A2353" w:rsidRDefault="000A2353" w:rsidP="00161873">
      <w:pPr>
        <w:spacing w:after="0"/>
        <w:jc w:val="both"/>
      </w:pPr>
    </w:p>
    <w:p w:rsidR="000A2353" w:rsidRDefault="000A2353" w:rsidP="00161873">
      <w:pPr>
        <w:spacing w:after="0"/>
        <w:jc w:val="both"/>
      </w:pPr>
      <w:r>
        <w:t xml:space="preserve">   </w:t>
      </w:r>
    </w:p>
    <w:p w:rsidR="000A2353" w:rsidRDefault="000A2353" w:rsidP="00161873">
      <w:pPr>
        <w:spacing w:after="0"/>
        <w:jc w:val="both"/>
      </w:pPr>
    </w:p>
    <w:p w:rsidR="000A2353" w:rsidRDefault="000A2353" w:rsidP="00161873">
      <w:pPr>
        <w:spacing w:after="0"/>
        <w:jc w:val="both"/>
        <w:rPr>
          <w:b/>
        </w:rPr>
      </w:pPr>
    </w:p>
    <w:p w:rsidR="000A2353" w:rsidRPr="00C73E4D" w:rsidRDefault="000A2353" w:rsidP="00161873">
      <w:pPr>
        <w:spacing w:after="0"/>
        <w:jc w:val="both"/>
        <w:rPr>
          <w:b/>
        </w:rPr>
      </w:pPr>
      <w:r w:rsidRPr="00C73E4D">
        <w:rPr>
          <w:b/>
        </w:rPr>
        <w:t>PROGRAM UREĐENJE I ULJEPŠ. PROSTORA  U KOJEM ŽIVIMO</w:t>
      </w:r>
    </w:p>
    <w:p w:rsidR="000A2353" w:rsidRDefault="000A2353" w:rsidP="00161873">
      <w:pPr>
        <w:spacing w:after="0"/>
        <w:jc w:val="both"/>
      </w:pPr>
      <w:r>
        <w:t xml:space="preserve">Za programom uređenje i </w:t>
      </w:r>
      <w:proofErr w:type="spellStart"/>
      <w:r>
        <w:t>uljepš</w:t>
      </w:r>
      <w:proofErr w:type="spellEnd"/>
      <w:r>
        <w:t xml:space="preserve">. prostora u kojem živimo planirano je </w:t>
      </w:r>
      <w:r w:rsidR="00251E51">
        <w:t>14.000,</w:t>
      </w:r>
      <w:r>
        <w:t>00e  a utrošeno je 1.9</w:t>
      </w:r>
      <w:r w:rsidR="00251E51">
        <w:t>22,71</w:t>
      </w:r>
      <w:r w:rsidR="00E4085E">
        <w:t xml:space="preserve"> </w:t>
      </w:r>
      <w:r>
        <w:t>e   za uređenje i održavanje okoliša i zelenih površina u centru Luke.</w:t>
      </w:r>
    </w:p>
    <w:p w:rsidR="000A2353" w:rsidRDefault="000A2353" w:rsidP="00161873">
      <w:pPr>
        <w:spacing w:after="0"/>
        <w:jc w:val="both"/>
        <w:rPr>
          <w:b/>
        </w:rPr>
      </w:pPr>
    </w:p>
    <w:p w:rsidR="000A2353" w:rsidRDefault="000A2353" w:rsidP="00161873">
      <w:pPr>
        <w:spacing w:after="0"/>
        <w:jc w:val="both"/>
        <w:rPr>
          <w:b/>
        </w:rPr>
      </w:pPr>
    </w:p>
    <w:p w:rsidR="000A2353" w:rsidRPr="00F97C89" w:rsidRDefault="000A2353" w:rsidP="00161873">
      <w:pPr>
        <w:spacing w:after="0"/>
        <w:jc w:val="both"/>
        <w:rPr>
          <w:b/>
        </w:rPr>
      </w:pPr>
      <w:r w:rsidRPr="00F97C89">
        <w:rPr>
          <w:b/>
        </w:rPr>
        <w:t>PROGRAM ODRŽAVANJE KOMUNALNE INFRASTRUKTURE</w:t>
      </w:r>
    </w:p>
    <w:p w:rsidR="000A2353" w:rsidRDefault="000A2353" w:rsidP="00161873">
      <w:pPr>
        <w:spacing w:after="0"/>
        <w:jc w:val="both"/>
      </w:pPr>
    </w:p>
    <w:p w:rsidR="000A2353" w:rsidRDefault="000A2353" w:rsidP="00161873">
      <w:pPr>
        <w:spacing w:after="0"/>
        <w:jc w:val="both"/>
      </w:pPr>
      <w:r>
        <w:t xml:space="preserve"> Program održavanje komunalne infrastrukture planiran je u iznosu </w:t>
      </w:r>
      <w:r w:rsidR="00E4085E">
        <w:t>139.000,00</w:t>
      </w:r>
      <w:r>
        <w:t xml:space="preserve"> e od čega je utrošeno   za; </w:t>
      </w:r>
    </w:p>
    <w:p w:rsidR="000A2353" w:rsidRDefault="000A2353" w:rsidP="00161873">
      <w:pPr>
        <w:spacing w:after="0"/>
        <w:jc w:val="both"/>
      </w:pPr>
      <w:r>
        <w:t xml:space="preserve">održavanje i popravak nerazvrstanih cesta </w:t>
      </w:r>
      <w:r w:rsidR="00251E51">
        <w:t>15.441,92</w:t>
      </w:r>
      <w:r>
        <w:t xml:space="preserve"> e,   održavanje kanala  </w:t>
      </w:r>
      <w:r w:rsidR="00251E51">
        <w:t>2.115,71</w:t>
      </w:r>
      <w:r>
        <w:t xml:space="preserve"> e , </w:t>
      </w:r>
      <w:r w:rsidR="008A6330">
        <w:t>cijepanje granja i otkos trave na bankinama 5.</w:t>
      </w:r>
      <w:r w:rsidR="00121CC7">
        <w:t>7</w:t>
      </w:r>
      <w:r w:rsidR="008A6330">
        <w:t xml:space="preserve">01,93e, </w:t>
      </w:r>
      <w:r>
        <w:t xml:space="preserve"> za zimsku službu </w:t>
      </w:r>
      <w:r w:rsidR="008A6330">
        <w:t xml:space="preserve">utrošeno je </w:t>
      </w:r>
      <w:r w:rsidR="00251E51">
        <w:t>5.525,02</w:t>
      </w:r>
      <w:r>
        <w:t xml:space="preserve"> e </w:t>
      </w:r>
    </w:p>
    <w:p w:rsidR="000A2353" w:rsidRDefault="000A2353" w:rsidP="00161873">
      <w:pPr>
        <w:spacing w:after="0"/>
        <w:jc w:val="both"/>
        <w:rPr>
          <w:b/>
        </w:rPr>
      </w:pPr>
    </w:p>
    <w:p w:rsidR="000A2353" w:rsidRDefault="000A2353" w:rsidP="00161873">
      <w:pPr>
        <w:spacing w:after="0"/>
        <w:jc w:val="both"/>
        <w:rPr>
          <w:b/>
        </w:rPr>
      </w:pPr>
      <w:r w:rsidRPr="00F97C89">
        <w:rPr>
          <w:b/>
        </w:rPr>
        <w:t>PROGRAM ODRŽAVANJE OBJEKATA</w:t>
      </w:r>
    </w:p>
    <w:p w:rsidR="000A2353" w:rsidRDefault="000A2353" w:rsidP="00161873">
      <w:pPr>
        <w:spacing w:after="0"/>
        <w:jc w:val="both"/>
      </w:pPr>
      <w:r>
        <w:t xml:space="preserve"> Program održavanje objekata  planiran je u iznosu od 13.272,00e  , a utrošeno je </w:t>
      </w:r>
      <w:r w:rsidR="00121CC7">
        <w:t xml:space="preserve"> 3.577,18e  za </w:t>
      </w:r>
      <w:r>
        <w:t xml:space="preserve"> redovito pregledavanje i nalaz</w:t>
      </w:r>
      <w:r w:rsidR="00121CC7">
        <w:t>e</w:t>
      </w:r>
      <w:r>
        <w:t xml:space="preserve"> za </w:t>
      </w:r>
      <w:proofErr w:type="spellStart"/>
      <w:r>
        <w:t>elektro</w:t>
      </w:r>
      <w:proofErr w:type="spellEnd"/>
      <w:r>
        <w:t xml:space="preserve">  instalacij</w:t>
      </w:r>
      <w:r w:rsidR="00121CC7">
        <w:t>a</w:t>
      </w:r>
      <w:r>
        <w:t xml:space="preserve"> i redovito pregledavanje plinskih trošila   za sve zgrade u vlasništvu općine</w:t>
      </w:r>
      <w:r w:rsidR="00025570">
        <w:t xml:space="preserve">, te za tekuće </w:t>
      </w:r>
      <w:r w:rsidR="00121CC7">
        <w:t>popravke</w:t>
      </w:r>
      <w:r w:rsidR="00025570">
        <w:t xml:space="preserve"> u istima </w:t>
      </w:r>
      <w:r w:rsidR="00121CC7">
        <w:t xml:space="preserve"> </w:t>
      </w:r>
      <w:r>
        <w:t>.</w:t>
      </w:r>
    </w:p>
    <w:p w:rsidR="000A2353" w:rsidRDefault="000A2353" w:rsidP="00161873">
      <w:pPr>
        <w:spacing w:after="0"/>
        <w:jc w:val="both"/>
      </w:pPr>
    </w:p>
    <w:p w:rsidR="000A2353" w:rsidRDefault="000A2353" w:rsidP="00161873">
      <w:pPr>
        <w:spacing w:after="0"/>
        <w:jc w:val="both"/>
      </w:pPr>
    </w:p>
    <w:p w:rsidR="000A2353" w:rsidRDefault="000A2353" w:rsidP="00161873">
      <w:pPr>
        <w:spacing w:after="0"/>
        <w:jc w:val="both"/>
      </w:pPr>
    </w:p>
    <w:p w:rsidR="000A2353" w:rsidRPr="00707875" w:rsidRDefault="000A2353" w:rsidP="00161873">
      <w:pPr>
        <w:spacing w:after="0"/>
        <w:jc w:val="both"/>
        <w:rPr>
          <w:b/>
        </w:rPr>
      </w:pPr>
      <w:r w:rsidRPr="00707875">
        <w:rPr>
          <w:b/>
        </w:rPr>
        <w:t>PROGRAM IZGRADNJA KOMUNALNE INFRASTRUKTURE</w:t>
      </w:r>
    </w:p>
    <w:p w:rsidR="000A2353" w:rsidRDefault="000A2353" w:rsidP="00161873">
      <w:pPr>
        <w:spacing w:after="0"/>
        <w:jc w:val="both"/>
      </w:pPr>
      <w:r>
        <w:lastRenderedPageBreak/>
        <w:t xml:space="preserve"> Program izgradnja komunalne infrastrukture planiran je u iznosu od </w:t>
      </w:r>
      <w:r w:rsidR="00121CC7">
        <w:t>1.997.486,00e</w:t>
      </w:r>
      <w:r>
        <w:t xml:space="preserve">, a realizirano je  </w:t>
      </w:r>
      <w:r w:rsidR="00121CC7">
        <w:t>415.196,51</w:t>
      </w:r>
      <w:r>
        <w:t xml:space="preserve"> e za izgradnj</w:t>
      </w:r>
      <w:r w:rsidR="00E4085E">
        <w:t>u</w:t>
      </w:r>
      <w:r>
        <w:t xml:space="preserve"> nogostupa</w:t>
      </w:r>
      <w:r w:rsidR="00E4085E">
        <w:t xml:space="preserve">- pješačko-biciklističke  staze 194.133.42 e </w:t>
      </w:r>
      <w:r w:rsidR="00500F57">
        <w:t xml:space="preserve">, </w:t>
      </w:r>
      <w:r>
        <w:t xml:space="preserve">  za izgradnju parkirališta  </w:t>
      </w:r>
      <w:r w:rsidR="00500F57">
        <w:t xml:space="preserve">na groblju  104.760,31e,  22.456,25 za izgradnju i uređenje novog dječjeg igrališta i </w:t>
      </w:r>
      <w:proofErr w:type="spellStart"/>
      <w:r w:rsidR="00500F57">
        <w:t>natstrešnica</w:t>
      </w:r>
      <w:proofErr w:type="spellEnd"/>
      <w:r w:rsidR="00500F57">
        <w:t xml:space="preserve">  na igralištu dječjeg vrtića, te 93.846,53 e za iz</w:t>
      </w:r>
      <w:r w:rsidR="00E25CA6">
        <w:t>g</w:t>
      </w:r>
      <w:r w:rsidR="00500F57">
        <w:t>radnj</w:t>
      </w:r>
      <w:r w:rsidR="00E25CA6">
        <w:t xml:space="preserve">u </w:t>
      </w:r>
      <w:r w:rsidR="00500F57">
        <w:t>ceste u industrijskoj zoni</w:t>
      </w:r>
    </w:p>
    <w:p w:rsidR="00E25CA6" w:rsidRDefault="00E25CA6" w:rsidP="00161873">
      <w:pPr>
        <w:spacing w:after="0"/>
        <w:jc w:val="both"/>
      </w:pPr>
    </w:p>
    <w:p w:rsidR="00E25CA6" w:rsidRDefault="00E25CA6" w:rsidP="00161873">
      <w:pPr>
        <w:spacing w:after="0"/>
        <w:jc w:val="both"/>
        <w:rPr>
          <w:b/>
        </w:rPr>
      </w:pPr>
      <w:r w:rsidRPr="00E25CA6">
        <w:rPr>
          <w:b/>
        </w:rPr>
        <w:t>PROGRAM VATROGASTVO</w:t>
      </w:r>
    </w:p>
    <w:p w:rsidR="00E25CA6" w:rsidRDefault="00E25CA6" w:rsidP="00161873">
      <w:pPr>
        <w:spacing w:after="0"/>
        <w:jc w:val="both"/>
      </w:pPr>
      <w:r w:rsidRPr="00E25CA6">
        <w:t xml:space="preserve">Program Vatrogastvo </w:t>
      </w:r>
      <w:r w:rsidR="00D3634D">
        <w:t xml:space="preserve"> planiran je u iznosu od 73.130,00 e a utrošeno je 2.787,20 za Javnu vatrogasnu postrojbu  po ugovoru.</w:t>
      </w:r>
    </w:p>
    <w:p w:rsidR="00D3634D" w:rsidRDefault="00D3634D" w:rsidP="00161873">
      <w:pPr>
        <w:spacing w:after="0"/>
        <w:jc w:val="both"/>
      </w:pPr>
    </w:p>
    <w:p w:rsidR="00D3634D" w:rsidRDefault="00D3634D" w:rsidP="00161873">
      <w:pPr>
        <w:spacing w:after="0"/>
        <w:jc w:val="both"/>
        <w:rPr>
          <w:b/>
        </w:rPr>
      </w:pPr>
      <w:r w:rsidRPr="00D3634D">
        <w:rPr>
          <w:b/>
        </w:rPr>
        <w:t>PROGRAM JAVNA RASVJETA</w:t>
      </w:r>
    </w:p>
    <w:p w:rsidR="00D3634D" w:rsidRPr="00D3634D" w:rsidRDefault="00D3634D" w:rsidP="00161873">
      <w:pPr>
        <w:spacing w:after="0"/>
        <w:jc w:val="both"/>
      </w:pPr>
      <w:r w:rsidRPr="00D3634D">
        <w:t>Progr</w:t>
      </w:r>
      <w:r>
        <w:t>amom javna rasvjeta planirano je 65.663,00 e a utrošeno je za održavanje javne rasvjete 19.410,23 e i 8321,40e za dogradnju i proširenje mreže javne rasvjete.</w:t>
      </w:r>
    </w:p>
    <w:p w:rsidR="000A2353" w:rsidRDefault="000A2353" w:rsidP="00161873">
      <w:pPr>
        <w:spacing w:after="0"/>
        <w:jc w:val="both"/>
      </w:pPr>
    </w:p>
    <w:p w:rsidR="000A2353" w:rsidRPr="002E4990" w:rsidRDefault="000A2353" w:rsidP="00161873">
      <w:pPr>
        <w:spacing w:after="0"/>
        <w:jc w:val="both"/>
        <w:rPr>
          <w:b/>
        </w:rPr>
      </w:pPr>
      <w:r w:rsidRPr="002E4990">
        <w:rPr>
          <w:b/>
        </w:rPr>
        <w:t>PROGRAM GRAĐEVINSKI OBJEKTI</w:t>
      </w:r>
    </w:p>
    <w:p w:rsidR="000A2353" w:rsidRDefault="000A2353" w:rsidP="00161873">
      <w:pPr>
        <w:spacing w:after="0"/>
        <w:jc w:val="both"/>
      </w:pPr>
      <w:r>
        <w:t xml:space="preserve"> Program građevinski objekti od planiranih </w:t>
      </w:r>
      <w:r w:rsidR="00D3634D">
        <w:t xml:space="preserve">1.869.344,00 e , </w:t>
      </w:r>
      <w:r>
        <w:t xml:space="preserve"> realizirano  je </w:t>
      </w:r>
      <w:r w:rsidR="00D3634D">
        <w:t xml:space="preserve">33.000,00 za dopunu projektne dok. za DVD dom i 19.121,25 za </w:t>
      </w:r>
      <w:proofErr w:type="spellStart"/>
      <w:r w:rsidR="00D3634D">
        <w:t>uređemnje</w:t>
      </w:r>
      <w:proofErr w:type="spellEnd"/>
      <w:r w:rsidR="00D3634D">
        <w:t xml:space="preserve"> spremišta i WC na groblju </w:t>
      </w:r>
      <w:proofErr w:type="spellStart"/>
      <w:r w:rsidR="00D3634D">
        <w:t>Krajska</w:t>
      </w:r>
      <w:proofErr w:type="spellEnd"/>
      <w:r w:rsidR="00D3634D">
        <w:t xml:space="preserve"> </w:t>
      </w:r>
      <w:proofErr w:type="spellStart"/>
      <w:r w:rsidR="00D3634D">
        <w:t>Ves</w:t>
      </w:r>
      <w:proofErr w:type="spellEnd"/>
      <w:r w:rsidR="00D3634D">
        <w:t>.</w:t>
      </w:r>
    </w:p>
    <w:p w:rsidR="000A2353" w:rsidRDefault="000A2353" w:rsidP="00161873">
      <w:pPr>
        <w:spacing w:after="0"/>
        <w:jc w:val="both"/>
        <w:rPr>
          <w:b/>
        </w:rPr>
      </w:pPr>
    </w:p>
    <w:p w:rsidR="000A2353" w:rsidRDefault="000A2353" w:rsidP="00161873">
      <w:pPr>
        <w:spacing w:after="0"/>
        <w:jc w:val="both"/>
        <w:rPr>
          <w:b/>
        </w:rPr>
      </w:pPr>
      <w:r w:rsidRPr="003C5E06">
        <w:rPr>
          <w:b/>
        </w:rPr>
        <w:t>PROGRAM SUBVENCIJE I DONACIJE</w:t>
      </w:r>
    </w:p>
    <w:p w:rsidR="000A2353" w:rsidRDefault="000A2353" w:rsidP="00161873">
      <w:pPr>
        <w:spacing w:after="0"/>
        <w:jc w:val="both"/>
      </w:pPr>
      <w:r>
        <w:t xml:space="preserve"> Program subvencije i donacije planiran je u iznosu od </w:t>
      </w:r>
      <w:r w:rsidR="00D3634D">
        <w:t>35.400,00</w:t>
      </w:r>
      <w:r>
        <w:t xml:space="preserve"> e, je realiziran u iznosu  </w:t>
      </w:r>
      <w:r w:rsidR="00D3634D">
        <w:t>18.713,30</w:t>
      </w:r>
      <w:r>
        <w:t xml:space="preserve"> e  za subvenciju  prijevoza </w:t>
      </w:r>
      <w:r w:rsidR="00D3634D">
        <w:t xml:space="preserve"> </w:t>
      </w:r>
      <w:r w:rsidR="008513C6">
        <w:t>Meštrović-prijevoz .</w:t>
      </w:r>
    </w:p>
    <w:p w:rsidR="000A2353" w:rsidRDefault="000A2353" w:rsidP="00161873">
      <w:pPr>
        <w:spacing w:after="0"/>
        <w:jc w:val="both"/>
        <w:rPr>
          <w:b/>
        </w:rPr>
      </w:pPr>
    </w:p>
    <w:p w:rsidR="000A2353" w:rsidRPr="003C5E06" w:rsidRDefault="000A2353" w:rsidP="00161873">
      <w:pPr>
        <w:spacing w:after="0"/>
        <w:jc w:val="both"/>
        <w:rPr>
          <w:b/>
        </w:rPr>
      </w:pPr>
      <w:r w:rsidRPr="003C5E06">
        <w:rPr>
          <w:b/>
        </w:rPr>
        <w:t>PROGRAM STANJE UPROSTORU</w:t>
      </w:r>
    </w:p>
    <w:p w:rsidR="000A2353" w:rsidRDefault="000A2353" w:rsidP="00161873">
      <w:pPr>
        <w:spacing w:after="0"/>
        <w:jc w:val="both"/>
      </w:pPr>
      <w:r>
        <w:t xml:space="preserve"> Program stanje u prostoru  planiran u iznosu od </w:t>
      </w:r>
      <w:r w:rsidR="008513C6">
        <w:t>38.900,00</w:t>
      </w:r>
      <w:r>
        <w:t xml:space="preserve"> e </w:t>
      </w:r>
      <w:r w:rsidR="008513C6">
        <w:t xml:space="preserve">, </w:t>
      </w:r>
      <w:r>
        <w:t xml:space="preserve">  realiziran je u iznosu od </w:t>
      </w:r>
      <w:r w:rsidR="008513C6">
        <w:t>12.000,00</w:t>
      </w:r>
      <w:r>
        <w:t xml:space="preserve"> e  za </w:t>
      </w:r>
      <w:r w:rsidR="008513C6">
        <w:t xml:space="preserve">izradu  izmjena i dopuna prostornog plana. </w:t>
      </w:r>
    </w:p>
    <w:p w:rsidR="000A2353" w:rsidRDefault="000A2353" w:rsidP="00161873">
      <w:pPr>
        <w:spacing w:after="0"/>
        <w:jc w:val="both"/>
      </w:pPr>
    </w:p>
    <w:p w:rsidR="000A2353" w:rsidRPr="003C5E06" w:rsidRDefault="000A2353" w:rsidP="00161873">
      <w:pPr>
        <w:spacing w:after="0"/>
        <w:jc w:val="both"/>
        <w:rPr>
          <w:b/>
        </w:rPr>
      </w:pPr>
      <w:r w:rsidRPr="003C5E06">
        <w:rPr>
          <w:b/>
        </w:rPr>
        <w:t>PROGRAM ZAŽELI</w:t>
      </w:r>
    </w:p>
    <w:p w:rsidR="000A2353" w:rsidRPr="008E7258" w:rsidRDefault="000A2353" w:rsidP="00161873">
      <w:pPr>
        <w:spacing w:after="0"/>
        <w:jc w:val="both"/>
        <w:rPr>
          <w:i/>
        </w:rPr>
      </w:pPr>
      <w:r w:rsidRPr="001C5B07">
        <w:t xml:space="preserve">Program Zaželi financiran iz europskog socijalnog fonda,   od planiranih </w:t>
      </w:r>
      <w:r>
        <w:t>102.</w:t>
      </w:r>
      <w:r w:rsidR="008513C6">
        <w:t>7</w:t>
      </w:r>
      <w:r>
        <w:t>00,00 e</w:t>
      </w:r>
      <w:r w:rsidRPr="001C5B07">
        <w:t xml:space="preserve"> </w:t>
      </w:r>
      <w:r>
        <w:t>,</w:t>
      </w:r>
      <w:r w:rsidRPr="001C5B07">
        <w:t>realiziran</w:t>
      </w:r>
      <w:r>
        <w:t>o</w:t>
      </w:r>
      <w:r w:rsidRPr="001C5B07">
        <w:t xml:space="preserve"> je </w:t>
      </w:r>
      <w:r w:rsidR="008513C6">
        <w:t xml:space="preserve"> 1.924,80 e za nabavu potrepština za korisnike , 1.5193,10e za koordinaciju programa i 39.684,34 za plaće zaposlenih na projektu.</w:t>
      </w:r>
    </w:p>
    <w:p w:rsidR="000A2353" w:rsidRPr="008E7258" w:rsidRDefault="008513C6" w:rsidP="00161873">
      <w:pPr>
        <w:spacing w:after="0"/>
        <w:jc w:val="both"/>
        <w:rPr>
          <w:i/>
        </w:rPr>
      </w:pPr>
      <w:r>
        <w:rPr>
          <w:i/>
        </w:rPr>
        <w:t xml:space="preserve"> </w:t>
      </w:r>
    </w:p>
    <w:p w:rsidR="000A2353" w:rsidRDefault="000A2353" w:rsidP="00161873">
      <w:pPr>
        <w:spacing w:after="0"/>
        <w:jc w:val="both"/>
      </w:pPr>
      <w:r w:rsidRPr="008E7258">
        <w:rPr>
          <w:i/>
        </w:rPr>
        <w:t>Općina Luka nije se zaduživala u</w:t>
      </w:r>
      <w:r>
        <w:rPr>
          <w:i/>
        </w:rPr>
        <w:t xml:space="preserve"> prvom polugodištu  202</w:t>
      </w:r>
      <w:r w:rsidR="008513C6">
        <w:rPr>
          <w:i/>
        </w:rPr>
        <w:t>5</w:t>
      </w:r>
      <w:r w:rsidRPr="008E7258">
        <w:rPr>
          <w:i/>
        </w:rPr>
        <w:t>.g.  na domaćem i stranom</w:t>
      </w:r>
      <w:r>
        <w:t xml:space="preserve"> tržištu, također nije koristila ni  proračunsku zalihu.</w:t>
      </w:r>
    </w:p>
    <w:p w:rsidR="000A2353" w:rsidRDefault="000A2353" w:rsidP="00161873">
      <w:pPr>
        <w:spacing w:after="0"/>
        <w:jc w:val="both"/>
      </w:pPr>
    </w:p>
    <w:p w:rsidR="000A2353" w:rsidRDefault="000A2353" w:rsidP="00161873">
      <w:pPr>
        <w:spacing w:after="0"/>
        <w:jc w:val="both"/>
      </w:pPr>
      <w:r>
        <w:t>Stanje obveza  30.06.202</w:t>
      </w:r>
      <w:r w:rsidR="008513C6">
        <w:t>5</w:t>
      </w:r>
      <w:r>
        <w:t xml:space="preserve">. g. iznosi </w:t>
      </w:r>
      <w:r w:rsidR="008513C6">
        <w:t>179.671,41e</w:t>
      </w:r>
    </w:p>
    <w:p w:rsidR="000A2353" w:rsidRDefault="000A2353" w:rsidP="00161873">
      <w:pPr>
        <w:spacing w:after="0"/>
        <w:jc w:val="both"/>
      </w:pPr>
      <w:r>
        <w:t xml:space="preserve">Obveze na kraju izvještajnog razdoblja su nedospjele u iznosu od </w:t>
      </w:r>
      <w:r w:rsidR="008513C6">
        <w:t>179.671,41</w:t>
      </w:r>
      <w:r>
        <w:t xml:space="preserve"> e.</w:t>
      </w:r>
    </w:p>
    <w:p w:rsidR="000A2353" w:rsidRDefault="000A2353" w:rsidP="00161873">
      <w:pPr>
        <w:spacing w:after="0"/>
        <w:jc w:val="both"/>
      </w:pPr>
      <w:r>
        <w:lastRenderedPageBreak/>
        <w:t>Potraživanja 30.06.202</w:t>
      </w:r>
      <w:r w:rsidR="008513C6">
        <w:t>5</w:t>
      </w:r>
      <w:r>
        <w:t xml:space="preserve"> g. iznose  </w:t>
      </w:r>
      <w:r w:rsidR="008513C6">
        <w:t>15.019,47</w:t>
      </w:r>
      <w:bookmarkStart w:id="0" w:name="_GoBack"/>
      <w:bookmarkEnd w:id="0"/>
    </w:p>
    <w:p w:rsidR="000A2353" w:rsidRDefault="000A2353" w:rsidP="00161873">
      <w:pPr>
        <w:spacing w:after="0"/>
        <w:jc w:val="both"/>
      </w:pPr>
      <w:r>
        <w:t>Stanje žiro računa i blagajne 30.06.202</w:t>
      </w:r>
      <w:r w:rsidR="008513C6">
        <w:t>5</w:t>
      </w:r>
      <w:r>
        <w:t xml:space="preserve">.  </w:t>
      </w:r>
      <w:r w:rsidR="008513C6">
        <w:t>1945.120,48</w:t>
      </w:r>
      <w:r>
        <w:t xml:space="preserve"> e </w:t>
      </w:r>
    </w:p>
    <w:p w:rsidR="00161873" w:rsidRDefault="00161873" w:rsidP="00161873">
      <w:pPr>
        <w:spacing w:after="0"/>
        <w:jc w:val="both"/>
      </w:pPr>
    </w:p>
    <w:p w:rsidR="00161873" w:rsidRPr="00161873" w:rsidRDefault="00161873" w:rsidP="00161873">
      <w:pPr>
        <w:spacing w:after="0"/>
        <w:jc w:val="center"/>
        <w:rPr>
          <w:b/>
        </w:rPr>
      </w:pPr>
      <w:r w:rsidRPr="00161873">
        <w:rPr>
          <w:b/>
        </w:rPr>
        <w:t>Članak 2.</w:t>
      </w:r>
    </w:p>
    <w:p w:rsidR="00161873" w:rsidRDefault="00161873" w:rsidP="00161873">
      <w:pPr>
        <w:spacing w:after="0"/>
        <w:jc w:val="both"/>
      </w:pPr>
      <w:r>
        <w:t>Ovaj Polugodišnji Izvještaj o izvršenju Proračuna Općine Luka za razdoblje od 01.01.2025. do 30.06.2025. godine objavit će se u „Glasniku Zagrebačke županije“.</w:t>
      </w:r>
    </w:p>
    <w:p w:rsidR="000A2353" w:rsidRDefault="000A2353" w:rsidP="000A2353"/>
    <w:p w:rsidR="000A2353" w:rsidRDefault="00161873" w:rsidP="000A2353">
      <w:pPr>
        <w:spacing w:after="0"/>
      </w:pPr>
      <w:r>
        <w:t>KLASA:400-06/25-01/00001</w:t>
      </w:r>
    </w:p>
    <w:p w:rsidR="000A2353" w:rsidRDefault="00161873" w:rsidP="000A2353">
      <w:pPr>
        <w:spacing w:after="0"/>
      </w:pPr>
      <w:r>
        <w:t>URBROJ:238/39-03-25-1</w:t>
      </w:r>
    </w:p>
    <w:p w:rsidR="000A2353" w:rsidRDefault="00161873" w:rsidP="000A2353">
      <w:pPr>
        <w:spacing w:after="0"/>
      </w:pPr>
      <w:r>
        <w:t xml:space="preserve">Luka, 14. 10. </w:t>
      </w:r>
      <w:r w:rsidR="000A2353">
        <w:t>202</w:t>
      </w:r>
      <w:r w:rsidR="00AE4899">
        <w:t>5.</w:t>
      </w:r>
    </w:p>
    <w:p w:rsidR="000A2353" w:rsidRDefault="000A2353" w:rsidP="000A235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61873">
        <w:tab/>
      </w:r>
      <w:r w:rsidR="00161873">
        <w:tab/>
      </w:r>
      <w:r w:rsidR="00161873">
        <w:tab/>
      </w:r>
      <w:r w:rsidR="00161873">
        <w:tab/>
      </w:r>
      <w:r w:rsidR="00161873">
        <w:tab/>
        <w:t xml:space="preserve">OPĆINSKO VIJEĆE </w:t>
      </w:r>
    </w:p>
    <w:p w:rsidR="00161873" w:rsidRDefault="00161873" w:rsidP="000A235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Predsjednik</w:t>
      </w:r>
    </w:p>
    <w:p w:rsidR="000A2353" w:rsidRDefault="000A2353" w:rsidP="000A2353">
      <w:r>
        <w:tab/>
      </w:r>
      <w:r>
        <w:tab/>
      </w:r>
      <w:r w:rsidR="00161873">
        <w:tab/>
      </w:r>
      <w:r w:rsidR="00161873">
        <w:tab/>
      </w:r>
      <w:r w:rsidR="00161873">
        <w:tab/>
      </w:r>
      <w:r w:rsidR="00161873">
        <w:tab/>
      </w:r>
      <w:r w:rsidR="00161873">
        <w:tab/>
      </w:r>
      <w:r w:rsidR="00161873">
        <w:tab/>
      </w:r>
      <w:r w:rsidR="00161873">
        <w:tab/>
      </w:r>
      <w:r w:rsidR="00161873">
        <w:tab/>
      </w:r>
      <w:r w:rsidR="00161873">
        <w:tab/>
      </w:r>
      <w:r w:rsidR="00161873">
        <w:tab/>
      </w:r>
      <w:r w:rsidR="00161873">
        <w:tab/>
        <w:t xml:space="preserve">Krešimir Tuđman, </w:t>
      </w:r>
      <w:proofErr w:type="spellStart"/>
      <w:r w:rsidR="00161873">
        <w:t>mag.ing.aedif</w:t>
      </w:r>
      <w:proofErr w:type="spellEnd"/>
      <w:r w:rsidR="00161873">
        <w:t>.</w:t>
      </w:r>
    </w:p>
    <w:p w:rsidR="000A2353" w:rsidRDefault="000A2353" w:rsidP="000A2353"/>
    <w:p w:rsidR="005309CB" w:rsidRPr="005C732F" w:rsidRDefault="005309CB" w:rsidP="005309C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309CB" w:rsidRPr="0003553B" w:rsidRDefault="005309CB" w:rsidP="005309CB"/>
    <w:p w:rsidR="005309CB" w:rsidRPr="003066BB" w:rsidRDefault="005309CB" w:rsidP="005309CB"/>
    <w:p w:rsidR="009011A6" w:rsidRPr="005309CB" w:rsidRDefault="009011A6" w:rsidP="005309CB"/>
    <w:sectPr w:rsidR="009011A6" w:rsidRPr="005309CB" w:rsidSect="00D7791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0129C"/>
    <w:multiLevelType w:val="hybridMultilevel"/>
    <w:tmpl w:val="3842C6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1F49FE"/>
    <w:multiLevelType w:val="hybridMultilevel"/>
    <w:tmpl w:val="881077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AE23BD"/>
    <w:multiLevelType w:val="hybridMultilevel"/>
    <w:tmpl w:val="97E6F6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945"/>
    <w:rsid w:val="000100A5"/>
    <w:rsid w:val="00012F3E"/>
    <w:rsid w:val="00020C8E"/>
    <w:rsid w:val="00025570"/>
    <w:rsid w:val="00026B3B"/>
    <w:rsid w:val="0003553B"/>
    <w:rsid w:val="000546C2"/>
    <w:rsid w:val="00057903"/>
    <w:rsid w:val="000830EF"/>
    <w:rsid w:val="00090779"/>
    <w:rsid w:val="00091EB9"/>
    <w:rsid w:val="0009744A"/>
    <w:rsid w:val="000A015E"/>
    <w:rsid w:val="000A2353"/>
    <w:rsid w:val="000A5A1E"/>
    <w:rsid w:val="000B1F1C"/>
    <w:rsid w:val="000D46B4"/>
    <w:rsid w:val="000E7B50"/>
    <w:rsid w:val="000F6AC6"/>
    <w:rsid w:val="00103C29"/>
    <w:rsid w:val="001054C3"/>
    <w:rsid w:val="00106D11"/>
    <w:rsid w:val="00110907"/>
    <w:rsid w:val="001163E9"/>
    <w:rsid w:val="00116919"/>
    <w:rsid w:val="001178A6"/>
    <w:rsid w:val="00121CC7"/>
    <w:rsid w:val="00124264"/>
    <w:rsid w:val="0013442C"/>
    <w:rsid w:val="00141B9A"/>
    <w:rsid w:val="001477F0"/>
    <w:rsid w:val="00150EE0"/>
    <w:rsid w:val="00154B31"/>
    <w:rsid w:val="00161873"/>
    <w:rsid w:val="00190909"/>
    <w:rsid w:val="0019182F"/>
    <w:rsid w:val="001A637B"/>
    <w:rsid w:val="001B7594"/>
    <w:rsid w:val="001C2928"/>
    <w:rsid w:val="001C5B07"/>
    <w:rsid w:val="001D0FAE"/>
    <w:rsid w:val="001D3399"/>
    <w:rsid w:val="001D6017"/>
    <w:rsid w:val="001E06AA"/>
    <w:rsid w:val="001E3AF9"/>
    <w:rsid w:val="001E4260"/>
    <w:rsid w:val="001F38B7"/>
    <w:rsid w:val="0020649A"/>
    <w:rsid w:val="00213E47"/>
    <w:rsid w:val="0021663E"/>
    <w:rsid w:val="00216B64"/>
    <w:rsid w:val="002216FD"/>
    <w:rsid w:val="002353F4"/>
    <w:rsid w:val="00241EDF"/>
    <w:rsid w:val="0024453F"/>
    <w:rsid w:val="00251AE8"/>
    <w:rsid w:val="00251E51"/>
    <w:rsid w:val="00255229"/>
    <w:rsid w:val="00265A50"/>
    <w:rsid w:val="00267FA8"/>
    <w:rsid w:val="002721FF"/>
    <w:rsid w:val="00291A85"/>
    <w:rsid w:val="002B01BB"/>
    <w:rsid w:val="002B1CA3"/>
    <w:rsid w:val="002B2D3A"/>
    <w:rsid w:val="002B67B3"/>
    <w:rsid w:val="002D012A"/>
    <w:rsid w:val="002D672C"/>
    <w:rsid w:val="002E4990"/>
    <w:rsid w:val="002F4DE9"/>
    <w:rsid w:val="003021BE"/>
    <w:rsid w:val="003066BB"/>
    <w:rsid w:val="00310A19"/>
    <w:rsid w:val="003175FE"/>
    <w:rsid w:val="00317A62"/>
    <w:rsid w:val="00326C3C"/>
    <w:rsid w:val="00343E37"/>
    <w:rsid w:val="00350953"/>
    <w:rsid w:val="0036168D"/>
    <w:rsid w:val="00394B55"/>
    <w:rsid w:val="003963AB"/>
    <w:rsid w:val="003A48A2"/>
    <w:rsid w:val="003A6505"/>
    <w:rsid w:val="003B7B86"/>
    <w:rsid w:val="003C0CED"/>
    <w:rsid w:val="003C5E06"/>
    <w:rsid w:val="003D48D6"/>
    <w:rsid w:val="003F0679"/>
    <w:rsid w:val="003F14B8"/>
    <w:rsid w:val="003F61DB"/>
    <w:rsid w:val="0040112B"/>
    <w:rsid w:val="00411B27"/>
    <w:rsid w:val="0042218B"/>
    <w:rsid w:val="00436FC7"/>
    <w:rsid w:val="004408ED"/>
    <w:rsid w:val="004408F7"/>
    <w:rsid w:val="00440DF5"/>
    <w:rsid w:val="004429C7"/>
    <w:rsid w:val="0045018E"/>
    <w:rsid w:val="004539C3"/>
    <w:rsid w:val="00477B1D"/>
    <w:rsid w:val="00482026"/>
    <w:rsid w:val="00491885"/>
    <w:rsid w:val="00494F09"/>
    <w:rsid w:val="004A2C23"/>
    <w:rsid w:val="004B4FA2"/>
    <w:rsid w:val="004C72F6"/>
    <w:rsid w:val="004D3EBD"/>
    <w:rsid w:val="004D6E09"/>
    <w:rsid w:val="004D7ADD"/>
    <w:rsid w:val="004E2CB9"/>
    <w:rsid w:val="004F02EC"/>
    <w:rsid w:val="004F4129"/>
    <w:rsid w:val="004F7D79"/>
    <w:rsid w:val="00500F57"/>
    <w:rsid w:val="00516F69"/>
    <w:rsid w:val="005309CB"/>
    <w:rsid w:val="005378F1"/>
    <w:rsid w:val="005566E8"/>
    <w:rsid w:val="00557E14"/>
    <w:rsid w:val="0056678C"/>
    <w:rsid w:val="0056722F"/>
    <w:rsid w:val="00584E69"/>
    <w:rsid w:val="00585EE8"/>
    <w:rsid w:val="005913AF"/>
    <w:rsid w:val="005A04D7"/>
    <w:rsid w:val="005A50B4"/>
    <w:rsid w:val="005C732F"/>
    <w:rsid w:val="005D251E"/>
    <w:rsid w:val="005D3457"/>
    <w:rsid w:val="005E5B24"/>
    <w:rsid w:val="005F57D1"/>
    <w:rsid w:val="00600011"/>
    <w:rsid w:val="006178B1"/>
    <w:rsid w:val="00620897"/>
    <w:rsid w:val="00627C45"/>
    <w:rsid w:val="006419DC"/>
    <w:rsid w:val="00644A9D"/>
    <w:rsid w:val="00645614"/>
    <w:rsid w:val="00650E43"/>
    <w:rsid w:val="0065285D"/>
    <w:rsid w:val="00656805"/>
    <w:rsid w:val="0067168B"/>
    <w:rsid w:val="00676BA7"/>
    <w:rsid w:val="00680772"/>
    <w:rsid w:val="006A21CF"/>
    <w:rsid w:val="006C7E9A"/>
    <w:rsid w:val="006E766C"/>
    <w:rsid w:val="006F0ABE"/>
    <w:rsid w:val="006F2AC8"/>
    <w:rsid w:val="00704098"/>
    <w:rsid w:val="00704EF1"/>
    <w:rsid w:val="00707875"/>
    <w:rsid w:val="00726F7C"/>
    <w:rsid w:val="00741A4B"/>
    <w:rsid w:val="007464B1"/>
    <w:rsid w:val="00747CB5"/>
    <w:rsid w:val="0075661F"/>
    <w:rsid w:val="00762D96"/>
    <w:rsid w:val="00765A74"/>
    <w:rsid w:val="00771405"/>
    <w:rsid w:val="00771EBD"/>
    <w:rsid w:val="007722B1"/>
    <w:rsid w:val="00773C0D"/>
    <w:rsid w:val="0078679F"/>
    <w:rsid w:val="007963BC"/>
    <w:rsid w:val="007B2601"/>
    <w:rsid w:val="007B3937"/>
    <w:rsid w:val="007B3D1C"/>
    <w:rsid w:val="007B4B05"/>
    <w:rsid w:val="007C5236"/>
    <w:rsid w:val="007D53C8"/>
    <w:rsid w:val="007D677A"/>
    <w:rsid w:val="007E0A45"/>
    <w:rsid w:val="007E7E48"/>
    <w:rsid w:val="007F20C6"/>
    <w:rsid w:val="00800DDC"/>
    <w:rsid w:val="00804C12"/>
    <w:rsid w:val="00805CCB"/>
    <w:rsid w:val="00814E61"/>
    <w:rsid w:val="00815B6E"/>
    <w:rsid w:val="00820545"/>
    <w:rsid w:val="0082149B"/>
    <w:rsid w:val="008230CD"/>
    <w:rsid w:val="008257C9"/>
    <w:rsid w:val="00832F34"/>
    <w:rsid w:val="008347C3"/>
    <w:rsid w:val="008439C2"/>
    <w:rsid w:val="008452C9"/>
    <w:rsid w:val="008513C6"/>
    <w:rsid w:val="00854C9A"/>
    <w:rsid w:val="00867101"/>
    <w:rsid w:val="008739F5"/>
    <w:rsid w:val="00893094"/>
    <w:rsid w:val="00896BF2"/>
    <w:rsid w:val="008A1431"/>
    <w:rsid w:val="008A3C93"/>
    <w:rsid w:val="008A6330"/>
    <w:rsid w:val="008A7256"/>
    <w:rsid w:val="008B4E10"/>
    <w:rsid w:val="008B5674"/>
    <w:rsid w:val="008C0D78"/>
    <w:rsid w:val="008C3B10"/>
    <w:rsid w:val="008D31A9"/>
    <w:rsid w:val="008E025A"/>
    <w:rsid w:val="008E27CB"/>
    <w:rsid w:val="008E7258"/>
    <w:rsid w:val="008F7E0B"/>
    <w:rsid w:val="009011A6"/>
    <w:rsid w:val="00906D66"/>
    <w:rsid w:val="0091070A"/>
    <w:rsid w:val="0092737A"/>
    <w:rsid w:val="00932926"/>
    <w:rsid w:val="00933A00"/>
    <w:rsid w:val="009348B8"/>
    <w:rsid w:val="00940486"/>
    <w:rsid w:val="009444AD"/>
    <w:rsid w:val="00946A92"/>
    <w:rsid w:val="00946F64"/>
    <w:rsid w:val="00966D80"/>
    <w:rsid w:val="00974E0C"/>
    <w:rsid w:val="009810A6"/>
    <w:rsid w:val="009975AF"/>
    <w:rsid w:val="009C5EE5"/>
    <w:rsid w:val="009E3945"/>
    <w:rsid w:val="009E5473"/>
    <w:rsid w:val="009F15FD"/>
    <w:rsid w:val="00A066DB"/>
    <w:rsid w:val="00A12FE7"/>
    <w:rsid w:val="00A15AE5"/>
    <w:rsid w:val="00A50C05"/>
    <w:rsid w:val="00A60917"/>
    <w:rsid w:val="00A651D0"/>
    <w:rsid w:val="00A70C46"/>
    <w:rsid w:val="00A763D5"/>
    <w:rsid w:val="00A76E62"/>
    <w:rsid w:val="00A907FE"/>
    <w:rsid w:val="00AA0431"/>
    <w:rsid w:val="00AA266F"/>
    <w:rsid w:val="00AB68BD"/>
    <w:rsid w:val="00AE4899"/>
    <w:rsid w:val="00AF23A0"/>
    <w:rsid w:val="00B13456"/>
    <w:rsid w:val="00B32E97"/>
    <w:rsid w:val="00B3450B"/>
    <w:rsid w:val="00B41261"/>
    <w:rsid w:val="00B432BA"/>
    <w:rsid w:val="00B46EBD"/>
    <w:rsid w:val="00B51D1E"/>
    <w:rsid w:val="00B51E3B"/>
    <w:rsid w:val="00B53A16"/>
    <w:rsid w:val="00B737C0"/>
    <w:rsid w:val="00B7502A"/>
    <w:rsid w:val="00B838FA"/>
    <w:rsid w:val="00B83CBE"/>
    <w:rsid w:val="00B91CC9"/>
    <w:rsid w:val="00B93BAF"/>
    <w:rsid w:val="00B95EB2"/>
    <w:rsid w:val="00BA049A"/>
    <w:rsid w:val="00BB040D"/>
    <w:rsid w:val="00BB0AF4"/>
    <w:rsid w:val="00C07D51"/>
    <w:rsid w:val="00C12952"/>
    <w:rsid w:val="00C20EDA"/>
    <w:rsid w:val="00C215E0"/>
    <w:rsid w:val="00C21A91"/>
    <w:rsid w:val="00C21F6B"/>
    <w:rsid w:val="00C24454"/>
    <w:rsid w:val="00C27DFD"/>
    <w:rsid w:val="00C35310"/>
    <w:rsid w:val="00C46B65"/>
    <w:rsid w:val="00C5360B"/>
    <w:rsid w:val="00C70395"/>
    <w:rsid w:val="00C731A6"/>
    <w:rsid w:val="00C736A3"/>
    <w:rsid w:val="00C73E4D"/>
    <w:rsid w:val="00C74B87"/>
    <w:rsid w:val="00C83080"/>
    <w:rsid w:val="00C952BC"/>
    <w:rsid w:val="00C96E66"/>
    <w:rsid w:val="00CA025A"/>
    <w:rsid w:val="00CB33C5"/>
    <w:rsid w:val="00CD20DA"/>
    <w:rsid w:val="00CD2E65"/>
    <w:rsid w:val="00CE0B23"/>
    <w:rsid w:val="00CE430D"/>
    <w:rsid w:val="00CE7558"/>
    <w:rsid w:val="00D223C3"/>
    <w:rsid w:val="00D2383E"/>
    <w:rsid w:val="00D30F70"/>
    <w:rsid w:val="00D31C72"/>
    <w:rsid w:val="00D31D36"/>
    <w:rsid w:val="00D3634D"/>
    <w:rsid w:val="00D4078E"/>
    <w:rsid w:val="00D40FF0"/>
    <w:rsid w:val="00D4371A"/>
    <w:rsid w:val="00D44054"/>
    <w:rsid w:val="00D44485"/>
    <w:rsid w:val="00D44EB3"/>
    <w:rsid w:val="00D72402"/>
    <w:rsid w:val="00D77919"/>
    <w:rsid w:val="00D818DC"/>
    <w:rsid w:val="00D82E6B"/>
    <w:rsid w:val="00D8763B"/>
    <w:rsid w:val="00D95610"/>
    <w:rsid w:val="00DA1314"/>
    <w:rsid w:val="00DB4D5B"/>
    <w:rsid w:val="00DD2BB7"/>
    <w:rsid w:val="00DD7420"/>
    <w:rsid w:val="00DE534E"/>
    <w:rsid w:val="00DF2A08"/>
    <w:rsid w:val="00E25CA6"/>
    <w:rsid w:val="00E27343"/>
    <w:rsid w:val="00E4085E"/>
    <w:rsid w:val="00E436C9"/>
    <w:rsid w:val="00E81AE7"/>
    <w:rsid w:val="00E81B83"/>
    <w:rsid w:val="00E856AA"/>
    <w:rsid w:val="00EA1827"/>
    <w:rsid w:val="00EA2C9F"/>
    <w:rsid w:val="00EB16F5"/>
    <w:rsid w:val="00EB32BD"/>
    <w:rsid w:val="00EB32E4"/>
    <w:rsid w:val="00EB5A13"/>
    <w:rsid w:val="00EC7D2C"/>
    <w:rsid w:val="00ED1A69"/>
    <w:rsid w:val="00ED5FC4"/>
    <w:rsid w:val="00EF3DCC"/>
    <w:rsid w:val="00F31F87"/>
    <w:rsid w:val="00F35F06"/>
    <w:rsid w:val="00F37406"/>
    <w:rsid w:val="00F458AC"/>
    <w:rsid w:val="00F471B6"/>
    <w:rsid w:val="00F50E43"/>
    <w:rsid w:val="00F5704C"/>
    <w:rsid w:val="00F573A0"/>
    <w:rsid w:val="00F767E4"/>
    <w:rsid w:val="00F776F2"/>
    <w:rsid w:val="00F82D85"/>
    <w:rsid w:val="00F8423E"/>
    <w:rsid w:val="00F9540B"/>
    <w:rsid w:val="00F97C89"/>
    <w:rsid w:val="00FA51CD"/>
    <w:rsid w:val="00FB0F50"/>
    <w:rsid w:val="00FD4EBD"/>
    <w:rsid w:val="00FE1389"/>
    <w:rsid w:val="00FE5072"/>
    <w:rsid w:val="00FE7C25"/>
    <w:rsid w:val="00FF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0B802C-BF31-4CE9-945E-912205041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D345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35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5F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F4102-F905-4FFF-AC7B-BC9523A0F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1356</Words>
  <Characters>7733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Ružica Posavec</dc:creator>
  <cp:lastModifiedBy>Marija-pc</cp:lastModifiedBy>
  <cp:revision>3</cp:revision>
  <cp:lastPrinted>2025-10-30T14:27:00Z</cp:lastPrinted>
  <dcterms:created xsi:type="dcterms:W3CDTF">2025-10-10T08:43:00Z</dcterms:created>
  <dcterms:modified xsi:type="dcterms:W3CDTF">2025-10-30T14:28:00Z</dcterms:modified>
</cp:coreProperties>
</file>