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986" w:rsidRDefault="00504138" w:rsidP="00F742DA">
      <w:pPr>
        <w:pStyle w:val="Opisslike"/>
        <w:jc w:val="center"/>
        <w:rPr>
          <w:rFonts w:ascii="Arial Narrow" w:hAnsi="Arial Narrow"/>
          <w:sz w:val="24"/>
          <w:szCs w:val="24"/>
        </w:rPr>
      </w:pPr>
      <w:bookmarkStart w:id="0" w:name="_Toc468978617"/>
      <w:r>
        <w:rPr>
          <w:rFonts w:ascii="Arial Narrow" w:hAnsi="Arial Narrow"/>
          <w:sz w:val="24"/>
          <w:szCs w:val="24"/>
        </w:rPr>
        <w:t xml:space="preserve"> </w:t>
      </w:r>
      <w:r w:rsidR="005B0986" w:rsidRPr="00F742DA">
        <w:rPr>
          <w:rFonts w:ascii="Arial Narrow" w:hAnsi="Arial Narrow"/>
          <w:sz w:val="24"/>
          <w:szCs w:val="24"/>
        </w:rPr>
        <w:t>Obrazac Izvješća o savjetovanju s javnošću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9"/>
        <w:gridCol w:w="5193"/>
      </w:tblGrid>
      <w:tr w:rsidR="005B0986" w:rsidRPr="00380E25" w:rsidTr="00370D73">
        <w:trPr>
          <w:trHeight w:val="719"/>
        </w:trPr>
        <w:tc>
          <w:tcPr>
            <w:tcW w:w="9062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IZVJEŠĆE O SAVJETOVANJU S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JAVNOŠĆU</w:t>
            </w:r>
          </w:p>
          <w:p w:rsidR="00ED6189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 POSTUPKU DONOŠENJA</w:t>
            </w:r>
            <w:r w:rsidR="00ED6189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ED6189" w:rsidRPr="00ED6189">
              <w:rPr>
                <w:rFonts w:ascii="Arial Narrow" w:hAnsi="Arial Narrow" w:cs="Times New Roman"/>
                <w:b/>
                <w:sz w:val="20"/>
                <w:szCs w:val="20"/>
              </w:rPr>
              <w:t>ODLU</w:t>
            </w:r>
            <w:r w:rsidR="00ED6189">
              <w:rPr>
                <w:rFonts w:ascii="Arial Narrow" w:hAnsi="Arial Narrow" w:cs="Times New Roman"/>
                <w:b/>
                <w:sz w:val="20"/>
                <w:szCs w:val="20"/>
              </w:rPr>
              <w:t>K</w:t>
            </w:r>
            <w:r w:rsidR="00ED6189" w:rsidRPr="00ED6189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E </w:t>
            </w:r>
            <w:r w:rsidR="00D7423B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O </w:t>
            </w:r>
            <w:r w:rsidR="00803E83">
              <w:rPr>
                <w:rFonts w:ascii="Arial Narrow" w:hAnsi="Arial Narrow" w:cs="Times New Roman"/>
                <w:b/>
                <w:sz w:val="20"/>
                <w:szCs w:val="20"/>
              </w:rPr>
              <w:t>KOMUNALNOM DOPRINOSU</w:t>
            </w:r>
          </w:p>
          <w:p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Nositelj izrade izvješća:</w:t>
            </w:r>
            <w:r w:rsidR="001B793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Općina Luka</w:t>
            </w: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5B0986" w:rsidRPr="00380E25" w:rsidRDefault="00203FAE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Luka, </w:t>
            </w:r>
            <w:r w:rsidR="00ED6189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2</w:t>
            </w:r>
            <w:r w:rsidR="00803E83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5</w:t>
            </w:r>
            <w:r w:rsidR="00ED6189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.</w:t>
            </w:r>
            <w:r w:rsidR="001B793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  <w:r w:rsidR="001E773C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11</w:t>
            </w:r>
            <w:r w:rsidR="001B793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. 20</w:t>
            </w:r>
            <w:r w:rsidR="00B908D3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2</w:t>
            </w:r>
            <w:r w:rsidR="00803E83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5</w:t>
            </w:r>
            <w:r w:rsidR="001B793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.</w:t>
            </w:r>
          </w:p>
          <w:p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5B0986" w:rsidRPr="00380E25" w:rsidTr="00370D73">
        <w:tc>
          <w:tcPr>
            <w:tcW w:w="386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19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380E25" w:rsidRDefault="00370D73" w:rsidP="00803E83">
            <w:pPr>
              <w:spacing w:after="120" w:line="240" w:lineRule="auto"/>
              <w:jc w:val="center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ODLUKE O </w:t>
            </w:r>
            <w:r w:rsidR="00803E83">
              <w:rPr>
                <w:rFonts w:ascii="Arial Narrow" w:hAnsi="Arial Narrow" w:cs="Times New Roman"/>
                <w:sz w:val="20"/>
                <w:szCs w:val="20"/>
              </w:rPr>
              <w:t>KOMUNALNOM DOPRINOSU</w:t>
            </w:r>
          </w:p>
        </w:tc>
      </w:tr>
      <w:tr w:rsidR="005B0986" w:rsidRPr="00380E25" w:rsidTr="00370D73">
        <w:tc>
          <w:tcPr>
            <w:tcW w:w="386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Naziv tijela nadležnog za izradu nacrta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/ provedbu savjetovanja </w:t>
            </w:r>
          </w:p>
        </w:tc>
        <w:tc>
          <w:tcPr>
            <w:tcW w:w="519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380E25" w:rsidRDefault="001B793F" w:rsidP="00941D1C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Općina Luka</w:t>
            </w:r>
          </w:p>
        </w:tc>
      </w:tr>
      <w:tr w:rsidR="005B0986" w:rsidRPr="00380E25" w:rsidTr="00370D73">
        <w:tc>
          <w:tcPr>
            <w:tcW w:w="386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19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:rsidR="005B0986" w:rsidRPr="00380E25" w:rsidRDefault="00803E83" w:rsidP="00D7423B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Usklađenje s odredbama Zakona o komunalnom gospodarstvu</w:t>
            </w:r>
          </w:p>
        </w:tc>
      </w:tr>
      <w:tr w:rsidR="005B0986" w:rsidRPr="00380E25" w:rsidTr="001E773C">
        <w:trPr>
          <w:trHeight w:val="525"/>
        </w:trPr>
        <w:tc>
          <w:tcPr>
            <w:tcW w:w="3869" w:type="dxa"/>
            <w:tcBorders>
              <w:top w:val="single" w:sz="4" w:space="0" w:color="365F91"/>
              <w:left w:val="single" w:sz="4" w:space="0" w:color="365F91"/>
              <w:bottom w:val="single" w:sz="4" w:space="0" w:color="auto"/>
              <w:right w:val="single" w:sz="4" w:space="0" w:color="365F91"/>
            </w:tcBorders>
            <w:shd w:val="clear" w:color="auto" w:fill="auto"/>
            <w:vAlign w:val="center"/>
          </w:tcPr>
          <w:p w:rsidR="005B0986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Objava dokumenata za savjetovanje</w:t>
            </w:r>
            <w:r w:rsidR="00F742DA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9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380E25" w:rsidRDefault="00D7423B" w:rsidP="00803E83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2</w:t>
            </w:r>
            <w:r w:rsidR="00803E83">
              <w:rPr>
                <w:rFonts w:ascii="Arial Narrow" w:hAnsi="Arial Narrow" w:cs="Times New Roman"/>
                <w:bCs/>
                <w:sz w:val="20"/>
                <w:szCs w:val="20"/>
              </w:rPr>
              <w:t>3</w:t>
            </w:r>
            <w:r w:rsidR="00E4173D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. </w:t>
            </w:r>
            <w:r w:rsidR="00370D73">
              <w:rPr>
                <w:rFonts w:ascii="Arial Narrow" w:hAnsi="Arial Narrow" w:cs="Times New Roman"/>
                <w:bCs/>
                <w:sz w:val="20"/>
                <w:szCs w:val="20"/>
              </w:rPr>
              <w:t>1</w:t>
            </w:r>
            <w:r w:rsidR="00803E83">
              <w:rPr>
                <w:rFonts w:ascii="Arial Narrow" w:hAnsi="Arial Narrow" w:cs="Times New Roman"/>
                <w:bCs/>
                <w:sz w:val="20"/>
                <w:szCs w:val="20"/>
              </w:rPr>
              <w:t>0</w:t>
            </w:r>
            <w:r w:rsidR="00E4173D">
              <w:rPr>
                <w:rFonts w:ascii="Arial Narrow" w:hAnsi="Arial Narrow" w:cs="Times New Roman"/>
                <w:bCs/>
                <w:sz w:val="20"/>
                <w:szCs w:val="20"/>
              </w:rPr>
              <w:t>. 202</w:t>
            </w:r>
            <w:r w:rsidR="00803E83">
              <w:rPr>
                <w:rFonts w:ascii="Arial Narrow" w:hAnsi="Arial Narrow" w:cs="Times New Roman"/>
                <w:bCs/>
                <w:sz w:val="20"/>
                <w:szCs w:val="20"/>
              </w:rPr>
              <w:t>5</w:t>
            </w:r>
            <w:r w:rsidR="00E4173D">
              <w:rPr>
                <w:rFonts w:ascii="Arial Narrow" w:hAnsi="Arial Narrow" w:cs="Times New Roman"/>
                <w:bCs/>
                <w:sz w:val="20"/>
                <w:szCs w:val="20"/>
              </w:rPr>
              <w:t>.</w:t>
            </w:r>
          </w:p>
        </w:tc>
      </w:tr>
      <w:tr w:rsidR="005B0986" w:rsidRPr="00380E25" w:rsidTr="001E773C">
        <w:trPr>
          <w:trHeight w:val="1499"/>
        </w:trPr>
        <w:tc>
          <w:tcPr>
            <w:tcW w:w="3869" w:type="dxa"/>
            <w:tcBorders>
              <w:top w:val="single" w:sz="4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1E773C" w:rsidRPr="00380E25" w:rsidRDefault="001E773C" w:rsidP="001E773C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:rsidR="001E773C" w:rsidRPr="00380E25" w:rsidRDefault="001E773C" w:rsidP="001E773C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Razdoblje provedbe savjetovanja </w:t>
            </w:r>
          </w:p>
          <w:p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93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F742DA" w:rsidRDefault="00F742DA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:rsidR="005B0986" w:rsidRPr="00380E25" w:rsidRDefault="00D7423B" w:rsidP="00803E83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2</w:t>
            </w:r>
            <w:r w:rsidR="00803E83">
              <w:rPr>
                <w:rFonts w:ascii="Arial Narrow" w:hAnsi="Arial Narrow" w:cs="Times New Roman"/>
                <w:bCs/>
                <w:sz w:val="20"/>
                <w:szCs w:val="20"/>
              </w:rPr>
              <w:t>3</w:t>
            </w:r>
            <w:r w:rsidR="00ED6189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. </w:t>
            </w:r>
            <w:r w:rsidR="00370D73">
              <w:rPr>
                <w:rFonts w:ascii="Arial Narrow" w:hAnsi="Arial Narrow" w:cs="Times New Roman"/>
                <w:bCs/>
                <w:sz w:val="20"/>
                <w:szCs w:val="20"/>
              </w:rPr>
              <w:t>1</w:t>
            </w:r>
            <w:r w:rsidR="00ED6189">
              <w:rPr>
                <w:rFonts w:ascii="Arial Narrow" w:hAnsi="Arial Narrow" w:cs="Times New Roman"/>
                <w:bCs/>
                <w:sz w:val="20"/>
                <w:szCs w:val="20"/>
              </w:rPr>
              <w:t>0</w:t>
            </w:r>
            <w:r w:rsidR="00203FAE">
              <w:rPr>
                <w:rFonts w:ascii="Arial Narrow" w:hAnsi="Arial Narrow" w:cs="Times New Roman"/>
                <w:bCs/>
                <w:sz w:val="20"/>
                <w:szCs w:val="20"/>
              </w:rPr>
              <w:t>.  20</w:t>
            </w:r>
            <w:r w:rsidR="00B908D3">
              <w:rPr>
                <w:rFonts w:ascii="Arial Narrow" w:hAnsi="Arial Narrow" w:cs="Times New Roman"/>
                <w:bCs/>
                <w:sz w:val="20"/>
                <w:szCs w:val="20"/>
              </w:rPr>
              <w:t>2</w:t>
            </w:r>
            <w:r w:rsidR="00803E83">
              <w:rPr>
                <w:rFonts w:ascii="Arial Narrow" w:hAnsi="Arial Narrow" w:cs="Times New Roman"/>
                <w:bCs/>
                <w:sz w:val="20"/>
                <w:szCs w:val="20"/>
              </w:rPr>
              <w:t>5</w:t>
            </w:r>
            <w:r w:rsidR="00E10E39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. – </w:t>
            </w:r>
            <w:r w:rsidR="00803E83">
              <w:rPr>
                <w:rFonts w:ascii="Arial Narrow" w:hAnsi="Arial Narrow" w:cs="Times New Roman"/>
                <w:bCs/>
                <w:sz w:val="20"/>
                <w:szCs w:val="20"/>
              </w:rPr>
              <w:t>23</w:t>
            </w:r>
            <w:r w:rsidR="00E10E39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. </w:t>
            </w:r>
            <w:r w:rsidR="00370D73">
              <w:rPr>
                <w:rFonts w:ascii="Arial Narrow" w:hAnsi="Arial Narrow" w:cs="Times New Roman"/>
                <w:bCs/>
                <w:sz w:val="20"/>
                <w:szCs w:val="20"/>
              </w:rPr>
              <w:t>11</w:t>
            </w:r>
            <w:r w:rsidR="00E10E39">
              <w:rPr>
                <w:rFonts w:ascii="Arial Narrow" w:hAnsi="Arial Narrow" w:cs="Times New Roman"/>
                <w:bCs/>
                <w:sz w:val="20"/>
                <w:szCs w:val="20"/>
              </w:rPr>
              <w:t>. 20</w:t>
            </w:r>
            <w:r w:rsidR="00B908D3">
              <w:rPr>
                <w:rFonts w:ascii="Arial Narrow" w:hAnsi="Arial Narrow" w:cs="Times New Roman"/>
                <w:bCs/>
                <w:sz w:val="20"/>
                <w:szCs w:val="20"/>
              </w:rPr>
              <w:t>2</w:t>
            </w:r>
            <w:r w:rsidR="00803E83">
              <w:rPr>
                <w:rFonts w:ascii="Arial Narrow" w:hAnsi="Arial Narrow" w:cs="Times New Roman"/>
                <w:bCs/>
                <w:sz w:val="20"/>
                <w:szCs w:val="20"/>
              </w:rPr>
              <w:t>5</w:t>
            </w:r>
            <w:r w:rsidR="00B908D3">
              <w:rPr>
                <w:rFonts w:ascii="Arial Narrow" w:hAnsi="Arial Narrow" w:cs="Times New Roman"/>
                <w:bCs/>
                <w:sz w:val="20"/>
                <w:szCs w:val="20"/>
              </w:rPr>
              <w:t>.</w:t>
            </w:r>
            <w:bookmarkStart w:id="1" w:name="_GoBack"/>
            <w:bookmarkEnd w:id="1"/>
          </w:p>
        </w:tc>
      </w:tr>
      <w:tr w:rsidR="005B0986" w:rsidRPr="00380E25" w:rsidTr="00370D73">
        <w:tc>
          <w:tcPr>
            <w:tcW w:w="386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19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380E25" w:rsidRDefault="00E10E39" w:rsidP="00E10E39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/</w:t>
            </w:r>
          </w:p>
        </w:tc>
      </w:tr>
      <w:tr w:rsidR="005B0986" w:rsidRPr="00380E25" w:rsidTr="00370D73">
        <w:tc>
          <w:tcPr>
            <w:tcW w:w="386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19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:rsidR="005B0986" w:rsidRPr="00380E25" w:rsidRDefault="00E10E39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/</w:t>
            </w:r>
          </w:p>
        </w:tc>
      </w:tr>
      <w:tr w:rsidR="005B0986" w:rsidRPr="00380E25" w:rsidTr="00370D73">
        <w:tc>
          <w:tcPr>
            <w:tcW w:w="386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19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Default="005B0986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:rsidR="00710D22" w:rsidRPr="00380E25" w:rsidRDefault="00E10E39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/</w:t>
            </w:r>
          </w:p>
        </w:tc>
      </w:tr>
      <w:tr w:rsidR="005B0986" w:rsidRPr="00380E25" w:rsidTr="00370D73">
        <w:tc>
          <w:tcPr>
            <w:tcW w:w="386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19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:rsidR="005B0986" w:rsidRPr="00380E25" w:rsidRDefault="005B0986" w:rsidP="00941D1C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.</w:t>
            </w:r>
            <w:r w:rsidR="00E10E39">
              <w:rPr>
                <w:rFonts w:ascii="Arial Narrow" w:hAnsi="Arial Narrow" w:cs="Times New Roman"/>
                <w:bCs/>
                <w:sz w:val="20"/>
                <w:szCs w:val="20"/>
              </w:rPr>
              <w:t>/</w:t>
            </w:r>
          </w:p>
        </w:tc>
      </w:tr>
    </w:tbl>
    <w:p w:rsidR="00E738EC" w:rsidRDefault="00E738EC" w:rsidP="00E738EC">
      <w:pPr>
        <w:rPr>
          <w:rFonts w:ascii="Calibri" w:eastAsia="Calibri" w:hAnsi="Calibri" w:cs="Times New Roman"/>
          <w:b/>
          <w:bCs/>
          <w:sz w:val="20"/>
          <w:szCs w:val="20"/>
          <w:lang w:eastAsia="en-US"/>
        </w:rPr>
      </w:pPr>
      <w:bookmarkStart w:id="2" w:name="_Toc468978618"/>
    </w:p>
    <w:p w:rsidR="00E738EC" w:rsidRPr="00E738EC" w:rsidRDefault="00E738EC" w:rsidP="00E738EC">
      <w:pPr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</w:pPr>
      <w:r w:rsidRPr="00E738EC"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  <w:t>Prilog 1. Pregled prihvaćenih i neprihvaćenih primjedbi</w:t>
      </w:r>
      <w:bookmarkEnd w:id="2"/>
    </w:p>
    <w:tbl>
      <w:tblPr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1887"/>
        <w:gridCol w:w="1984"/>
        <w:gridCol w:w="2046"/>
        <w:gridCol w:w="2632"/>
      </w:tblGrid>
      <w:tr w:rsidR="00E738EC" w:rsidRPr="00E738EC" w:rsidTr="00941D1C">
        <w:tc>
          <w:tcPr>
            <w:tcW w:w="773" w:type="dxa"/>
            <w:vAlign w:val="center"/>
          </w:tcPr>
          <w:p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Redni broj</w:t>
            </w:r>
          </w:p>
        </w:tc>
        <w:tc>
          <w:tcPr>
            <w:tcW w:w="1887" w:type="dxa"/>
            <w:vAlign w:val="center"/>
          </w:tcPr>
          <w:p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Sudionik savjetovanja (ime i prezime pojedinca, naziv organizacije)</w:t>
            </w:r>
          </w:p>
        </w:tc>
        <w:tc>
          <w:tcPr>
            <w:tcW w:w="1984" w:type="dxa"/>
            <w:vAlign w:val="center"/>
          </w:tcPr>
          <w:p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Članak ili drugi dio nacrta na koji se odnosi prijedlog ili mišljenje</w:t>
            </w:r>
          </w:p>
        </w:tc>
        <w:tc>
          <w:tcPr>
            <w:tcW w:w="2046" w:type="dxa"/>
            <w:vAlign w:val="center"/>
          </w:tcPr>
          <w:p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Tekst zaprimljenog prijedloga ili mišljenja</w:t>
            </w:r>
          </w:p>
        </w:tc>
        <w:tc>
          <w:tcPr>
            <w:tcW w:w="2632" w:type="dxa"/>
            <w:vAlign w:val="center"/>
          </w:tcPr>
          <w:p w:rsidR="00E738EC" w:rsidRPr="00E738EC" w:rsidRDefault="00E738EC" w:rsidP="001907B5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Status prijedloga ili mišljenja (prihvaćanje/neprihvaćanje s  obrazloženjem) </w:t>
            </w:r>
          </w:p>
        </w:tc>
      </w:tr>
      <w:tr w:rsidR="00E738EC" w:rsidRPr="00E738EC" w:rsidTr="00941D1C">
        <w:trPr>
          <w:trHeight w:val="567"/>
        </w:trPr>
        <w:tc>
          <w:tcPr>
            <w:tcW w:w="773" w:type="dxa"/>
          </w:tcPr>
          <w:p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632" w:type="dxa"/>
          </w:tcPr>
          <w:p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738EC" w:rsidRPr="00E738EC" w:rsidTr="00941D1C">
        <w:trPr>
          <w:trHeight w:val="567"/>
        </w:trPr>
        <w:tc>
          <w:tcPr>
            <w:tcW w:w="773" w:type="dxa"/>
          </w:tcPr>
          <w:p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632" w:type="dxa"/>
          </w:tcPr>
          <w:p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738EC" w:rsidRPr="00E738EC" w:rsidTr="00941D1C">
        <w:trPr>
          <w:trHeight w:val="567"/>
        </w:trPr>
        <w:tc>
          <w:tcPr>
            <w:tcW w:w="773" w:type="dxa"/>
          </w:tcPr>
          <w:p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632" w:type="dxa"/>
          </w:tcPr>
          <w:p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738EC" w:rsidRPr="00E738EC" w:rsidTr="00941D1C">
        <w:trPr>
          <w:trHeight w:val="567"/>
        </w:trPr>
        <w:tc>
          <w:tcPr>
            <w:tcW w:w="773" w:type="dxa"/>
          </w:tcPr>
          <w:p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632" w:type="dxa"/>
          </w:tcPr>
          <w:p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</w:tbl>
    <w:p w:rsidR="00FF0B57" w:rsidRDefault="00FF0B57"/>
    <w:sectPr w:rsidR="00FF0B57" w:rsidSect="00861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986"/>
    <w:rsid w:val="00053D88"/>
    <w:rsid w:val="000E7647"/>
    <w:rsid w:val="001907B5"/>
    <w:rsid w:val="001B793F"/>
    <w:rsid w:val="001E773C"/>
    <w:rsid w:val="00203FAE"/>
    <w:rsid w:val="00370D73"/>
    <w:rsid w:val="00504138"/>
    <w:rsid w:val="005B0986"/>
    <w:rsid w:val="00671068"/>
    <w:rsid w:val="00710D22"/>
    <w:rsid w:val="00717497"/>
    <w:rsid w:val="007B1514"/>
    <w:rsid w:val="00803E83"/>
    <w:rsid w:val="00861A01"/>
    <w:rsid w:val="00B908D3"/>
    <w:rsid w:val="00D427D8"/>
    <w:rsid w:val="00D634DA"/>
    <w:rsid w:val="00D7423B"/>
    <w:rsid w:val="00E10E39"/>
    <w:rsid w:val="00E4173D"/>
    <w:rsid w:val="00E738EC"/>
    <w:rsid w:val="00EC347B"/>
    <w:rsid w:val="00ED6189"/>
    <w:rsid w:val="00F742DA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C3B15C-EFEB-4125-92A3-C341EB29B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Marija-pc</cp:lastModifiedBy>
  <cp:revision>14</cp:revision>
  <dcterms:created xsi:type="dcterms:W3CDTF">2017-01-11T10:12:00Z</dcterms:created>
  <dcterms:modified xsi:type="dcterms:W3CDTF">2025-11-25T08:51:00Z</dcterms:modified>
</cp:coreProperties>
</file>