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C4E" w:rsidRDefault="00D75C4E" w:rsidP="00D75C4E">
      <w:pPr>
        <w:jc w:val="center"/>
        <w:rPr>
          <w:rFonts w:ascii="Calibri" w:hAnsi="Calibri" w:cs="Calibri"/>
          <w:b/>
          <w:i/>
          <w:u w:val="single"/>
        </w:rPr>
      </w:pPr>
      <w:r>
        <w:rPr>
          <w:rFonts w:ascii="Calibri" w:hAnsi="Calibri" w:cs="Calibri"/>
          <w:b/>
          <w:i/>
          <w:u w:val="single"/>
        </w:rPr>
        <w:t>AD/</w:t>
      </w:r>
      <w:r>
        <w:rPr>
          <w:rFonts w:ascii="Calibri" w:hAnsi="Calibri" w:cs="Calibri"/>
          <w:b/>
          <w:i/>
          <w:u w:val="single"/>
        </w:rPr>
        <w:t>6</w:t>
      </w:r>
      <w:r>
        <w:rPr>
          <w:rFonts w:ascii="Calibri" w:hAnsi="Calibri" w:cs="Calibri"/>
          <w:b/>
          <w:i/>
          <w:u w:val="single"/>
        </w:rPr>
        <w:t xml:space="preserve"> DONOŠENJE ODLUKE O </w:t>
      </w:r>
      <w:r>
        <w:rPr>
          <w:rFonts w:ascii="Calibri" w:hAnsi="Calibri" w:cs="Calibri"/>
          <w:b/>
          <w:i/>
          <w:u w:val="single"/>
        </w:rPr>
        <w:t>FINANCIRANJU JAVNOG PRIJEVOZA</w:t>
      </w:r>
    </w:p>
    <w:p w:rsidR="00D75C4E" w:rsidRDefault="00D75C4E" w:rsidP="00D75C4E">
      <w:pPr>
        <w:jc w:val="center"/>
        <w:rPr>
          <w:rFonts w:ascii="Calibri" w:hAnsi="Calibri" w:cs="Calibri"/>
        </w:rPr>
      </w:pPr>
    </w:p>
    <w:p w:rsidR="00D75C4E" w:rsidRDefault="00D75C4E" w:rsidP="00D75C4E">
      <w:pPr>
        <w:jc w:val="right"/>
        <w:rPr>
          <w:rFonts w:ascii="Calibri" w:hAnsi="Calibri" w:cs="Calibri"/>
          <w:b/>
          <w:i/>
          <w:u w:val="single"/>
        </w:rPr>
      </w:pPr>
      <w:r>
        <w:rPr>
          <w:rFonts w:ascii="Calibri" w:hAnsi="Calibri" w:cs="Calibri"/>
          <w:b/>
          <w:i/>
          <w:u w:val="single"/>
        </w:rPr>
        <w:t xml:space="preserve"> PRIJEDLOG</w:t>
      </w:r>
    </w:p>
    <w:p w:rsidR="00D75C4E" w:rsidRDefault="00D75C4E" w:rsidP="00D75C4E">
      <w:pPr>
        <w:jc w:val="both"/>
        <w:rPr>
          <w:rFonts w:ascii="Calibri" w:hAnsi="Calibri" w:cs="Calibri"/>
          <w:b/>
          <w:i/>
          <w:sz w:val="22"/>
          <w:szCs w:val="22"/>
          <w:u w:val="single"/>
        </w:rPr>
      </w:pPr>
    </w:p>
    <w:p w:rsidR="00D75C4E" w:rsidRDefault="00D75C4E" w:rsidP="00D75C4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KLASA:</w:t>
      </w:r>
    </w:p>
    <w:p w:rsidR="00D75C4E" w:rsidRDefault="00D75C4E" w:rsidP="00D75C4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URBROJ:</w:t>
      </w:r>
    </w:p>
    <w:p w:rsidR="00D75C4E" w:rsidRDefault="00D75C4E" w:rsidP="00D75C4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Luka, </w:t>
      </w:r>
    </w:p>
    <w:p w:rsidR="00D75C4E" w:rsidRDefault="00D75C4E" w:rsidP="00D75C4E">
      <w:pPr>
        <w:jc w:val="both"/>
        <w:rPr>
          <w:rFonts w:ascii="Calibri" w:hAnsi="Calibri" w:cs="Calibri"/>
          <w:sz w:val="22"/>
          <w:szCs w:val="22"/>
        </w:rPr>
      </w:pPr>
    </w:p>
    <w:p w:rsidR="00D75C4E" w:rsidRDefault="00D75C4E" w:rsidP="00D75C4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 temelju </w:t>
      </w:r>
      <w:r>
        <w:rPr>
          <w:rFonts w:ascii="Calibri" w:hAnsi="Calibri" w:cs="Calibri"/>
          <w:sz w:val="22"/>
          <w:szCs w:val="22"/>
        </w:rPr>
        <w:t>članka 82. Statuta Općine Luka („Glasnik Zagrebačke županije“, broj 24/18, 26/20 i 20/21) Općinsko vijeće na svojoj --- sjednici održanoj dana ------------. godine donosi</w:t>
      </w:r>
    </w:p>
    <w:p w:rsidR="00D75C4E" w:rsidRDefault="00D75C4E" w:rsidP="00D75C4E">
      <w:pPr>
        <w:jc w:val="both"/>
        <w:rPr>
          <w:rFonts w:ascii="Calibri" w:hAnsi="Calibri" w:cs="Calibri"/>
          <w:sz w:val="22"/>
          <w:szCs w:val="22"/>
        </w:rPr>
      </w:pPr>
    </w:p>
    <w:p w:rsidR="00D75C4E" w:rsidRPr="00D75C4E" w:rsidRDefault="00D75C4E" w:rsidP="00D75C4E">
      <w:pPr>
        <w:jc w:val="center"/>
        <w:rPr>
          <w:rFonts w:ascii="Calibri" w:hAnsi="Calibri" w:cs="Calibri"/>
          <w:b/>
        </w:rPr>
      </w:pPr>
      <w:r w:rsidRPr="00D75C4E">
        <w:rPr>
          <w:rFonts w:ascii="Calibri" w:hAnsi="Calibri" w:cs="Calibri"/>
          <w:b/>
        </w:rPr>
        <w:t>ODLUKU</w:t>
      </w:r>
    </w:p>
    <w:p w:rsidR="00D75C4E" w:rsidRPr="00D75C4E" w:rsidRDefault="00D75C4E" w:rsidP="00D75C4E">
      <w:pPr>
        <w:jc w:val="center"/>
        <w:rPr>
          <w:rFonts w:ascii="Calibri" w:hAnsi="Calibri" w:cs="Calibri"/>
          <w:b/>
        </w:rPr>
      </w:pPr>
      <w:r w:rsidRPr="00D75C4E">
        <w:rPr>
          <w:rFonts w:ascii="Calibri" w:hAnsi="Calibri" w:cs="Calibri"/>
          <w:b/>
        </w:rPr>
        <w:t xml:space="preserve"> </w:t>
      </w:r>
      <w:proofErr w:type="spellStart"/>
      <w:r w:rsidRPr="00D75C4E">
        <w:rPr>
          <w:rFonts w:ascii="Calibri" w:hAnsi="Calibri" w:cs="Calibri"/>
          <w:b/>
        </w:rPr>
        <w:t>O</w:t>
      </w:r>
      <w:proofErr w:type="spellEnd"/>
      <w:r w:rsidRPr="00D75C4E">
        <w:rPr>
          <w:rFonts w:ascii="Calibri" w:hAnsi="Calibri" w:cs="Calibri"/>
          <w:b/>
        </w:rPr>
        <w:t xml:space="preserve"> FINANCIRANJU JAVNOG PRIJEVOZA</w:t>
      </w:r>
    </w:p>
    <w:p w:rsidR="00D75C4E" w:rsidRPr="00D75C4E" w:rsidRDefault="00D75C4E" w:rsidP="00D75C4E">
      <w:pPr>
        <w:jc w:val="center"/>
        <w:rPr>
          <w:rFonts w:ascii="Calibri" w:hAnsi="Calibri" w:cs="Calibri"/>
          <w:b/>
        </w:rPr>
      </w:pPr>
      <w:r w:rsidRPr="00D75C4E">
        <w:rPr>
          <w:rFonts w:ascii="Calibri" w:hAnsi="Calibri" w:cs="Calibri"/>
          <w:b/>
        </w:rPr>
        <w:t>ZA UČENIKE SREDNJIH ŠKOLA I REDOVITE STUDENTE</w:t>
      </w:r>
    </w:p>
    <w:p w:rsidR="00D75C4E" w:rsidRDefault="00D75C4E" w:rsidP="00D75C4E">
      <w:pPr>
        <w:jc w:val="center"/>
        <w:rPr>
          <w:rFonts w:ascii="Calibri" w:hAnsi="Calibri" w:cs="Calibri"/>
          <w:b/>
          <w:sz w:val="22"/>
          <w:szCs w:val="22"/>
        </w:rPr>
      </w:pPr>
    </w:p>
    <w:p w:rsidR="00D75C4E" w:rsidRDefault="00D75C4E" w:rsidP="00D75C4E">
      <w:pPr>
        <w:jc w:val="both"/>
        <w:rPr>
          <w:rFonts w:ascii="Calibri" w:hAnsi="Calibri" w:cs="Calibri"/>
          <w:sz w:val="22"/>
          <w:szCs w:val="22"/>
        </w:rPr>
      </w:pPr>
    </w:p>
    <w:p w:rsidR="00D75C4E" w:rsidRDefault="00D75C4E" w:rsidP="00D75C4E">
      <w:pPr>
        <w:jc w:val="both"/>
        <w:rPr>
          <w:rFonts w:ascii="Calibri" w:hAnsi="Calibri" w:cs="Calibri"/>
          <w:sz w:val="22"/>
          <w:szCs w:val="22"/>
        </w:rPr>
      </w:pPr>
    </w:p>
    <w:p w:rsidR="00D75C4E" w:rsidRDefault="00D75C4E" w:rsidP="00D75C4E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Članak 1.</w:t>
      </w:r>
    </w:p>
    <w:p w:rsidR="00D75C4E" w:rsidRDefault="00D75C4E" w:rsidP="00D75C4E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Učenici srednjih škola i redoviti studenti koji imaju prebivalište na području Općine Luka, imaju pravo na besplatan javni prijevoz autobusom ili vlakom do škole/fakulteta. </w:t>
      </w:r>
    </w:p>
    <w:p w:rsidR="00D75C4E" w:rsidRDefault="00D75C4E" w:rsidP="00D75C4E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 svrhu omogućavanja besplatnog prijevoza Općina Luka sklopit će potrebne ugovore s određenim prijevoznicima.</w:t>
      </w:r>
    </w:p>
    <w:p w:rsidR="00D75C4E" w:rsidRDefault="00D75C4E" w:rsidP="00D75C4E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:rsidR="00D75C4E" w:rsidRDefault="00D75C4E" w:rsidP="00D75C4E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Članak 2.</w:t>
      </w:r>
    </w:p>
    <w:p w:rsidR="00D75C4E" w:rsidRDefault="00D75C4E" w:rsidP="00D75C4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Učenici srednjih škola i redoviti studenti dužni su, radi ostvarivanja prava na besplatan prijevoz, javiti se Jedinstvenom upravnom odjelu radi dobivanja određene potvrde te priložiti potvrdu o upisu u školu/fakultet. </w:t>
      </w:r>
    </w:p>
    <w:p w:rsidR="00D75C4E" w:rsidRDefault="00D75C4E" w:rsidP="00D75C4E">
      <w:pPr>
        <w:jc w:val="both"/>
        <w:rPr>
          <w:rFonts w:ascii="Calibri" w:hAnsi="Calibri" w:cs="Calibri"/>
        </w:rPr>
      </w:pPr>
    </w:p>
    <w:p w:rsidR="00D75C4E" w:rsidRDefault="00D75C4E" w:rsidP="00D75C4E">
      <w:pPr>
        <w:jc w:val="both"/>
        <w:rPr>
          <w:rFonts w:ascii="Calibri" w:hAnsi="Calibri" w:cs="Calibri"/>
          <w:b/>
        </w:rPr>
      </w:pPr>
    </w:p>
    <w:p w:rsidR="00D75C4E" w:rsidRDefault="00D75C4E" w:rsidP="00D75C4E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Članak 3.</w:t>
      </w:r>
    </w:p>
    <w:p w:rsidR="00D75C4E" w:rsidRDefault="00D75C4E" w:rsidP="00D75C4E">
      <w:pPr>
        <w:jc w:val="both"/>
        <w:rPr>
          <w:rFonts w:ascii="Calibri" w:hAnsi="Calibri" w:cs="Calibri"/>
          <w:b/>
        </w:rPr>
      </w:pPr>
    </w:p>
    <w:p w:rsidR="00D75C4E" w:rsidRDefault="00D75C4E" w:rsidP="00D75C4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>Ova Odluka stupa na snagu danom donošenja i objaviti će se u „Glasniku Zagrebačke županije“.</w:t>
      </w:r>
    </w:p>
    <w:p w:rsidR="00D75C4E" w:rsidRDefault="00D75C4E" w:rsidP="00D75C4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Stupanjem na snagu ove Odluke prestaje važiti Odluka o subvenciji mjesečnih karata učenika srednjih škola i redovitih studenata („Glasnik Zagrebačke županije“, broj </w:t>
      </w:r>
      <w:r w:rsidR="00782502">
        <w:rPr>
          <w:rFonts w:ascii="Calibri" w:hAnsi="Calibri" w:cs="Calibri"/>
        </w:rPr>
        <w:t>37/11 i 31/12).</w:t>
      </w:r>
    </w:p>
    <w:p w:rsidR="00D75C4E" w:rsidRDefault="00D75C4E" w:rsidP="00D75C4E">
      <w:pPr>
        <w:jc w:val="both"/>
        <w:rPr>
          <w:rFonts w:ascii="Calibri" w:hAnsi="Calibri" w:cs="Calibri"/>
        </w:rPr>
      </w:pPr>
    </w:p>
    <w:p w:rsidR="00D75C4E" w:rsidRDefault="00D75C4E" w:rsidP="00D75C4E">
      <w:pPr>
        <w:jc w:val="both"/>
        <w:rPr>
          <w:rFonts w:ascii="Calibri" w:hAnsi="Calibri" w:cs="Calibri"/>
          <w:sz w:val="22"/>
          <w:szCs w:val="22"/>
        </w:rPr>
      </w:pPr>
    </w:p>
    <w:p w:rsidR="00D75C4E" w:rsidRDefault="00D75C4E" w:rsidP="00D75C4E">
      <w:pPr>
        <w:tabs>
          <w:tab w:val="left" w:pos="482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OPĆINSKO VIJEĆE</w:t>
      </w:r>
    </w:p>
    <w:p w:rsidR="00D75C4E" w:rsidRDefault="00D75C4E" w:rsidP="00D75C4E">
      <w:pPr>
        <w:tabs>
          <w:tab w:val="left" w:pos="482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Predsjednik</w:t>
      </w:r>
    </w:p>
    <w:p w:rsidR="00D75C4E" w:rsidRDefault="00D75C4E" w:rsidP="00D75C4E">
      <w:pPr>
        <w:tabs>
          <w:tab w:val="left" w:pos="482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Krešimir Tuđman, </w:t>
      </w:r>
      <w:proofErr w:type="spellStart"/>
      <w:r>
        <w:rPr>
          <w:rFonts w:ascii="Calibri" w:hAnsi="Calibri" w:cs="Calibri"/>
          <w:sz w:val="22"/>
          <w:szCs w:val="22"/>
        </w:rPr>
        <w:t>struč.spec.ing.aedif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782502" w:rsidRDefault="00782502" w:rsidP="00D75C4E">
      <w:pPr>
        <w:tabs>
          <w:tab w:val="left" w:pos="4820"/>
        </w:tabs>
        <w:jc w:val="both"/>
        <w:rPr>
          <w:rFonts w:ascii="Calibri" w:hAnsi="Calibri" w:cs="Calibri"/>
          <w:sz w:val="22"/>
          <w:szCs w:val="22"/>
        </w:rPr>
      </w:pPr>
    </w:p>
    <w:p w:rsidR="00782502" w:rsidRDefault="00782502" w:rsidP="00782502">
      <w:pPr>
        <w:tabs>
          <w:tab w:val="left" w:pos="4820"/>
        </w:tabs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D75C4E" w:rsidRDefault="00D75C4E" w:rsidP="00D75C4E">
      <w:pPr>
        <w:jc w:val="both"/>
        <w:rPr>
          <w:rFonts w:ascii="Calibri" w:hAnsi="Calibri" w:cs="Calibri"/>
          <w:sz w:val="22"/>
          <w:szCs w:val="22"/>
        </w:rPr>
      </w:pPr>
    </w:p>
    <w:p w:rsidR="00D75C4E" w:rsidRDefault="00D75C4E" w:rsidP="00D75C4E">
      <w:pPr>
        <w:jc w:val="both"/>
        <w:rPr>
          <w:rFonts w:ascii="Calibri" w:hAnsi="Calibri" w:cs="Calibri"/>
          <w:sz w:val="22"/>
          <w:szCs w:val="22"/>
        </w:rPr>
      </w:pPr>
    </w:p>
    <w:p w:rsidR="00D75C4E" w:rsidRDefault="00D75C4E" w:rsidP="00D75C4E">
      <w:pPr>
        <w:jc w:val="both"/>
        <w:rPr>
          <w:rFonts w:ascii="Calibri" w:hAnsi="Calibri" w:cs="Calibri"/>
          <w:b/>
          <w:i/>
          <w:u w:val="single"/>
        </w:rPr>
      </w:pPr>
    </w:p>
    <w:p w:rsidR="008C1289" w:rsidRDefault="008C1289"/>
    <w:sectPr w:rsidR="008C1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4E"/>
    <w:rsid w:val="00782502"/>
    <w:rsid w:val="008C1289"/>
    <w:rsid w:val="00D75C4E"/>
    <w:rsid w:val="00E9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C2D4B-BC13-4CA0-AB11-E8E60CBD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59FF2-5062-4013-83A5-A9DB98C2D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</cp:revision>
  <dcterms:created xsi:type="dcterms:W3CDTF">2024-09-27T13:29:00Z</dcterms:created>
  <dcterms:modified xsi:type="dcterms:W3CDTF">2024-09-27T13:46:00Z</dcterms:modified>
</cp:coreProperties>
</file>