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0A45" w:rsidRDefault="007E0A45" w:rsidP="007E0A45">
      <w:pPr>
        <w:jc w:val="center"/>
        <w:rPr>
          <w:b/>
        </w:rPr>
      </w:pPr>
    </w:p>
    <w:p w:rsidR="007E0A45" w:rsidRDefault="007E0A45" w:rsidP="007E0A45">
      <w:pPr>
        <w:jc w:val="center"/>
        <w:rPr>
          <w:b/>
        </w:rPr>
      </w:pPr>
      <w:r w:rsidRPr="009810A6">
        <w:rPr>
          <w:b/>
        </w:rPr>
        <w:t>Obrazloženje  ostvarenja prihoda i rashoda za razdoblje  01.01.-</w:t>
      </w:r>
      <w:r w:rsidR="00026B3B">
        <w:rPr>
          <w:b/>
        </w:rPr>
        <w:t>31.12.2022. g</w:t>
      </w:r>
      <w:r w:rsidR="001477F0">
        <w:rPr>
          <w:b/>
        </w:rPr>
        <w:t>.</w:t>
      </w:r>
    </w:p>
    <w:p w:rsidR="007E0A45" w:rsidRDefault="007E0A45" w:rsidP="007E0A45">
      <w:pPr>
        <w:jc w:val="center"/>
        <w:rPr>
          <w:b/>
        </w:rPr>
      </w:pPr>
      <w:r>
        <w:rPr>
          <w:b/>
        </w:rPr>
        <w:t xml:space="preserve">na temelju članka </w:t>
      </w:r>
      <w:r w:rsidR="00026B3B">
        <w:rPr>
          <w:b/>
        </w:rPr>
        <w:t>79</w:t>
      </w:r>
      <w:r>
        <w:rPr>
          <w:b/>
        </w:rPr>
        <w:t xml:space="preserve">. Zakona o proračunu </w:t>
      </w:r>
    </w:p>
    <w:p w:rsidR="00026B3B" w:rsidRDefault="00026B3B" w:rsidP="00026B3B">
      <w:pPr>
        <w:rPr>
          <w:b/>
        </w:rPr>
      </w:pPr>
    </w:p>
    <w:p w:rsidR="00026B3B" w:rsidRDefault="00026B3B" w:rsidP="00026B3B">
      <w:pPr>
        <w:rPr>
          <w:b/>
        </w:rPr>
      </w:pPr>
      <w:r>
        <w:rPr>
          <w:b/>
        </w:rPr>
        <w:t xml:space="preserve">Planirani proračun za 2022.g . u iznosu od 7.451.000,00 kuna realiziran je na </w:t>
      </w:r>
      <w:r w:rsidR="00CE430D">
        <w:rPr>
          <w:b/>
        </w:rPr>
        <w:t xml:space="preserve">prihodima u iznosu od 6.294.890,41 kn a na rashodima 5.578.130,78 kn </w:t>
      </w:r>
    </w:p>
    <w:p w:rsidR="00CE430D" w:rsidRDefault="00CE430D" w:rsidP="00026B3B">
      <w:pPr>
        <w:rPr>
          <w:b/>
        </w:rPr>
      </w:pPr>
      <w:r>
        <w:rPr>
          <w:b/>
        </w:rPr>
        <w:t xml:space="preserve">iz čega proizlazi višak prihoda u iznosu od </w:t>
      </w:r>
      <w:r w:rsidR="004539C3">
        <w:rPr>
          <w:b/>
        </w:rPr>
        <w:t>716.759,63 kn</w:t>
      </w:r>
    </w:p>
    <w:p w:rsidR="00026B3B" w:rsidRPr="009810A6" w:rsidRDefault="00026B3B" w:rsidP="007E0A45">
      <w:pPr>
        <w:jc w:val="center"/>
        <w:rPr>
          <w:b/>
        </w:rPr>
      </w:pPr>
    </w:p>
    <w:p w:rsidR="007E0A45" w:rsidRPr="009810A6" w:rsidRDefault="007E0A45" w:rsidP="007E0A45">
      <w:pPr>
        <w:rPr>
          <w:b/>
        </w:rPr>
      </w:pPr>
      <w:r w:rsidRPr="009810A6">
        <w:rPr>
          <w:b/>
        </w:rPr>
        <w:t xml:space="preserve">Prihodi </w:t>
      </w:r>
    </w:p>
    <w:p w:rsidR="007E0A45" w:rsidRDefault="007E0A45" w:rsidP="007E0A45">
      <w:pPr>
        <w:spacing w:after="0"/>
      </w:pPr>
      <w:r>
        <w:t>Prihodi za 202</w:t>
      </w:r>
      <w:r w:rsidR="001477F0">
        <w:t>2.</w:t>
      </w:r>
      <w:r>
        <w:t xml:space="preserve">g. planirani su na godišnjoj razini u iznosu od </w:t>
      </w:r>
      <w:r w:rsidR="001477F0">
        <w:t>7.451.000,00</w:t>
      </w:r>
      <w:r>
        <w:t xml:space="preserve"> kuna za razdoblje  siječanj- </w:t>
      </w:r>
      <w:r w:rsidR="001477F0">
        <w:t>prosinac</w:t>
      </w:r>
      <w:r>
        <w:t xml:space="preserve"> ostvareni  su u iznosu od </w:t>
      </w:r>
      <w:r w:rsidR="00FA51CD">
        <w:t>6.294.890,41</w:t>
      </w:r>
      <w:r>
        <w:t xml:space="preserve">  kuna ili </w:t>
      </w:r>
      <w:r w:rsidR="008E025A">
        <w:t>84,</w:t>
      </w:r>
      <w:r w:rsidR="00FA51CD">
        <w:t>48</w:t>
      </w:r>
      <w:r w:rsidR="008E025A">
        <w:t xml:space="preserve">% </w:t>
      </w:r>
      <w:r>
        <w:t xml:space="preserve"> od plana. </w:t>
      </w:r>
    </w:p>
    <w:p w:rsidR="007E0A45" w:rsidRPr="009810A6" w:rsidRDefault="007E0A45" w:rsidP="007E0A45">
      <w:pPr>
        <w:spacing w:after="0"/>
        <w:rPr>
          <w:b/>
        </w:rPr>
      </w:pPr>
      <w:r>
        <w:t xml:space="preserve">Prihodi su ostvareni od: </w:t>
      </w:r>
    </w:p>
    <w:p w:rsidR="007E0A45" w:rsidRDefault="007E0A45" w:rsidP="007E0A45">
      <w:pPr>
        <w:spacing w:after="0"/>
      </w:pPr>
      <w:r>
        <w:t xml:space="preserve">-poreza na dohodak </w:t>
      </w:r>
      <w:r w:rsidR="002353F4">
        <w:t xml:space="preserve"> ( 611)</w:t>
      </w:r>
      <w:r>
        <w:t xml:space="preserve"> </w:t>
      </w:r>
      <w:r w:rsidR="00FA51CD">
        <w:rPr>
          <w:b/>
        </w:rPr>
        <w:t>2.680.394,80</w:t>
      </w:r>
      <w:r w:rsidR="004539C3">
        <w:rPr>
          <w:b/>
        </w:rPr>
        <w:t xml:space="preserve"> kn</w:t>
      </w:r>
    </w:p>
    <w:p w:rsidR="007E0A45" w:rsidRDefault="007E0A45" w:rsidP="007E0A45">
      <w:pPr>
        <w:spacing w:after="0"/>
      </w:pPr>
      <w:r>
        <w:t xml:space="preserve"> poreza na imovinu</w:t>
      </w:r>
      <w:r w:rsidR="002353F4">
        <w:t xml:space="preserve"> (613)</w:t>
      </w:r>
      <w:r>
        <w:t xml:space="preserve"> </w:t>
      </w:r>
      <w:r w:rsidR="00FA51CD">
        <w:rPr>
          <w:b/>
        </w:rPr>
        <w:t>113.813,80</w:t>
      </w:r>
      <w:r>
        <w:t xml:space="preserve">  kn  ( kuće za odmor </w:t>
      </w:r>
      <w:r w:rsidR="00FA51CD">
        <w:t>30.334,01</w:t>
      </w:r>
      <w:r>
        <w:t xml:space="preserve">kn,  porez na promet nekretnina </w:t>
      </w:r>
      <w:r w:rsidR="00FA51CD">
        <w:t>83.479,79</w:t>
      </w:r>
      <w:r>
        <w:t xml:space="preserve"> kn)</w:t>
      </w:r>
    </w:p>
    <w:p w:rsidR="007E0A45" w:rsidRDefault="007E0A45" w:rsidP="007E0A45">
      <w:pPr>
        <w:spacing w:after="0"/>
      </w:pPr>
    </w:p>
    <w:p w:rsidR="007E0A45" w:rsidRDefault="007E0A45" w:rsidP="007E0A45">
      <w:pPr>
        <w:spacing w:after="0"/>
      </w:pPr>
      <w:r>
        <w:t xml:space="preserve">-poreza  na robe i usluge </w:t>
      </w:r>
      <w:r w:rsidR="002353F4">
        <w:t>(614)</w:t>
      </w:r>
      <w:r w:rsidR="002353F4">
        <w:rPr>
          <w:b/>
        </w:rPr>
        <w:t>31.905,07</w:t>
      </w:r>
      <w:r>
        <w:t xml:space="preserve"> kn, ( porez na potrošnju,)</w:t>
      </w:r>
    </w:p>
    <w:p w:rsidR="00FE5072" w:rsidRDefault="007E0A45" w:rsidP="007E0A45">
      <w:pPr>
        <w:spacing w:after="0"/>
      </w:pPr>
      <w:r>
        <w:t xml:space="preserve">-pomoći iz drugih proračuna  </w:t>
      </w:r>
      <w:r w:rsidR="002353F4">
        <w:t>(633)</w:t>
      </w:r>
      <w:r>
        <w:t xml:space="preserve"> </w:t>
      </w:r>
      <w:r w:rsidR="002353F4">
        <w:rPr>
          <w:b/>
        </w:rPr>
        <w:t>1.004.934,61</w:t>
      </w:r>
      <w:r>
        <w:t xml:space="preserve"> kn ( Tekuće pomoći županije  </w:t>
      </w:r>
      <w:r w:rsidR="002353F4">
        <w:t>4</w:t>
      </w:r>
      <w:r w:rsidR="00FE5072">
        <w:t>.</w:t>
      </w:r>
      <w:r w:rsidR="002353F4">
        <w:t>217,31</w:t>
      </w:r>
      <w:r>
        <w:t xml:space="preserve"> kn, sredstva izravnanja </w:t>
      </w:r>
      <w:r w:rsidR="002353F4">
        <w:t>256.717,29</w:t>
      </w:r>
      <w:r>
        <w:t xml:space="preserve">kn , Zagrebačka županija -kapitalna pomoć </w:t>
      </w:r>
      <w:r w:rsidR="002353F4">
        <w:t>744.000,00</w:t>
      </w:r>
      <w:r>
        <w:t>kn</w:t>
      </w:r>
      <w:r w:rsidR="002353F4">
        <w:t xml:space="preserve">, </w:t>
      </w:r>
      <w:r>
        <w:t xml:space="preserve"> </w:t>
      </w:r>
    </w:p>
    <w:p w:rsidR="007E0A45" w:rsidRDefault="00FE5072" w:rsidP="007E0A45">
      <w:pPr>
        <w:spacing w:after="0"/>
      </w:pPr>
      <w:r>
        <w:t xml:space="preserve">-pomoći temeljem prijenosa EU sredstava (638)  620.322,40 kn </w:t>
      </w:r>
      <w:r w:rsidR="007E0A45">
        <w:t xml:space="preserve"> </w:t>
      </w:r>
      <w:r>
        <w:t xml:space="preserve">od čega su </w:t>
      </w:r>
      <w:r w:rsidR="007E0A45">
        <w:t xml:space="preserve">EU sredstva za projekt Zaželi </w:t>
      </w:r>
      <w:r w:rsidR="002353F4">
        <w:t>395.359,90</w:t>
      </w:r>
      <w:r w:rsidR="007E0A45">
        <w:t xml:space="preserve"> kn</w:t>
      </w:r>
      <w:r w:rsidR="002353F4">
        <w:t xml:space="preserve"> i 224</w:t>
      </w:r>
      <w:r>
        <w:t>.</w:t>
      </w:r>
      <w:r w:rsidR="002353F4">
        <w:t>962,50 kn pomoć za sanaciju crkve Sv. Rok nakon potresa</w:t>
      </w:r>
      <w:r w:rsidR="007E0A45">
        <w:t>)</w:t>
      </w:r>
    </w:p>
    <w:p w:rsidR="007E0A45" w:rsidRDefault="007E0A45" w:rsidP="007E0A45">
      <w:pPr>
        <w:spacing w:after="0"/>
      </w:pPr>
    </w:p>
    <w:p w:rsidR="007E0A45" w:rsidRDefault="007E0A45" w:rsidP="007E0A45">
      <w:pPr>
        <w:spacing w:after="0"/>
      </w:pPr>
      <w:r>
        <w:t xml:space="preserve">-prihodi od </w:t>
      </w:r>
      <w:proofErr w:type="spellStart"/>
      <w:r>
        <w:t>financ</w:t>
      </w:r>
      <w:proofErr w:type="spellEnd"/>
      <w:r>
        <w:t>. Imovine</w:t>
      </w:r>
      <w:r w:rsidR="00FE5072">
        <w:t xml:space="preserve"> ( 641) </w:t>
      </w:r>
      <w:r>
        <w:t xml:space="preserve"> </w:t>
      </w:r>
      <w:r w:rsidR="00FE5072" w:rsidRPr="00FE5072">
        <w:t>24,12</w:t>
      </w:r>
      <w:r w:rsidRPr="00350953">
        <w:rPr>
          <w:b/>
        </w:rPr>
        <w:t xml:space="preserve"> </w:t>
      </w:r>
      <w:r>
        <w:t>kn ( kamate po depozitu)</w:t>
      </w:r>
    </w:p>
    <w:p w:rsidR="007E0A45" w:rsidRDefault="007E0A45" w:rsidP="007E0A45">
      <w:pPr>
        <w:spacing w:after="0"/>
      </w:pPr>
    </w:p>
    <w:p w:rsidR="007E0A45" w:rsidRDefault="007E0A45" w:rsidP="007E0A45">
      <w:pPr>
        <w:spacing w:after="0"/>
      </w:pPr>
      <w:r>
        <w:t xml:space="preserve">-prihodi od nefin. </w:t>
      </w:r>
      <w:r w:rsidR="00FE5072">
        <w:t>I</w:t>
      </w:r>
      <w:r>
        <w:t>movine</w:t>
      </w:r>
      <w:r w:rsidR="00FE5072">
        <w:t xml:space="preserve"> (642) </w:t>
      </w:r>
      <w:r w:rsidR="00FE5072">
        <w:rPr>
          <w:b/>
        </w:rPr>
        <w:t>524.126,21</w:t>
      </w:r>
      <w:r>
        <w:t xml:space="preserve"> kn, (</w:t>
      </w:r>
      <w:r w:rsidR="00FE5072">
        <w:t xml:space="preserve"> prihodi</w:t>
      </w:r>
      <w:r w:rsidR="004408F7">
        <w:t xml:space="preserve"> od </w:t>
      </w:r>
      <w:r w:rsidR="00FE5072">
        <w:t xml:space="preserve"> </w:t>
      </w:r>
      <w:r w:rsidR="004408F7">
        <w:t>koncesije dimnjačara 10.300,00,</w:t>
      </w:r>
      <w:r w:rsidR="00CD2E65">
        <w:t xml:space="preserve"> </w:t>
      </w:r>
      <w:r w:rsidR="004408F7">
        <w:t xml:space="preserve"> </w:t>
      </w:r>
      <w:r>
        <w:t>prihodi od najma i zakupa</w:t>
      </w:r>
      <w:r w:rsidR="004408F7">
        <w:t xml:space="preserve"> </w:t>
      </w:r>
      <w:proofErr w:type="spellStart"/>
      <w:r w:rsidR="004408F7">
        <w:t>posl</w:t>
      </w:r>
      <w:proofErr w:type="spellEnd"/>
      <w:r w:rsidR="004408F7">
        <w:t xml:space="preserve">. prostora </w:t>
      </w:r>
      <w:r>
        <w:t xml:space="preserve"> </w:t>
      </w:r>
      <w:r w:rsidR="004408F7">
        <w:t>208.260,00</w:t>
      </w:r>
      <w:r>
        <w:t xml:space="preserve">, </w:t>
      </w:r>
      <w:r w:rsidR="00CD2E65">
        <w:t xml:space="preserve"> </w:t>
      </w:r>
      <w:proofErr w:type="spellStart"/>
      <w:r>
        <w:t>prih</w:t>
      </w:r>
      <w:proofErr w:type="spellEnd"/>
      <w:r>
        <w:t xml:space="preserve">. od naknada za nezakonito  </w:t>
      </w:r>
      <w:proofErr w:type="spellStart"/>
      <w:r>
        <w:t>izgr</w:t>
      </w:r>
      <w:proofErr w:type="spellEnd"/>
      <w:r>
        <w:t>. građ.</w:t>
      </w:r>
      <w:r w:rsidR="004408F7">
        <w:t>1.886,35</w:t>
      </w:r>
      <w:r>
        <w:t>kn</w:t>
      </w:r>
      <w:r w:rsidR="00CD2E65">
        <w:t xml:space="preserve">, prihod </w:t>
      </w:r>
      <w:r>
        <w:t xml:space="preserve">  za zakup plinske mreže </w:t>
      </w:r>
      <w:r w:rsidR="004408F7">
        <w:t>54</w:t>
      </w:r>
      <w:r w:rsidR="00CD2E65">
        <w:t>.</w:t>
      </w:r>
      <w:r w:rsidR="004408F7">
        <w:t>863,40</w:t>
      </w:r>
      <w:r>
        <w:t xml:space="preserve"> kn i </w:t>
      </w:r>
      <w:r w:rsidR="00CD2E65">
        <w:t xml:space="preserve">prihod od </w:t>
      </w:r>
      <w:r>
        <w:t>HAKOM</w:t>
      </w:r>
      <w:r w:rsidR="00CD2E65">
        <w:t>-a</w:t>
      </w:r>
      <w:r>
        <w:t xml:space="preserve"> -korištenje pravo puta </w:t>
      </w:r>
      <w:r w:rsidR="004408F7">
        <w:t>233</w:t>
      </w:r>
      <w:r w:rsidR="00CD2E65">
        <w:t>.</w:t>
      </w:r>
      <w:r w:rsidR="004408F7">
        <w:t>495,36</w:t>
      </w:r>
      <w:r>
        <w:t xml:space="preserve"> kn)</w:t>
      </w:r>
    </w:p>
    <w:p w:rsidR="00CD2E65" w:rsidRDefault="00CD2E65" w:rsidP="007E0A45">
      <w:pPr>
        <w:spacing w:after="0"/>
      </w:pPr>
      <w:r>
        <w:lastRenderedPageBreak/>
        <w:t>-p</w:t>
      </w:r>
      <w:r w:rsidR="007E0A45">
        <w:t xml:space="preserve">rihodi po posebnim propisima </w:t>
      </w:r>
      <w:r>
        <w:t xml:space="preserve"> (652)</w:t>
      </w:r>
      <w:r w:rsidR="007E0A45">
        <w:t xml:space="preserve"> </w:t>
      </w:r>
      <w:r>
        <w:rPr>
          <w:b/>
        </w:rPr>
        <w:t>110.389,00</w:t>
      </w:r>
      <w:r w:rsidR="007E0A45">
        <w:t xml:space="preserve"> kn (</w:t>
      </w:r>
      <w:r>
        <w:t xml:space="preserve"> prihodi su od grobne naknade 73.709,00 kn , naknada za ukop i korištenje mrtvačnice 12.340,00 kn i naknada za zakup novih grobnih mjesta 24.340,00 kn) </w:t>
      </w:r>
    </w:p>
    <w:p w:rsidR="00291A85" w:rsidRDefault="00291A85" w:rsidP="007E0A45">
      <w:pPr>
        <w:spacing w:after="0"/>
      </w:pPr>
      <w:r>
        <w:t xml:space="preserve">- komunalni doprinosi i naknade (653) </w:t>
      </w:r>
      <w:r w:rsidRPr="00291A85">
        <w:rPr>
          <w:b/>
        </w:rPr>
        <w:t>1.161.633,30</w:t>
      </w:r>
      <w:r>
        <w:t xml:space="preserve"> kn od čega je </w:t>
      </w:r>
      <w:r w:rsidR="007E0A45">
        <w:t xml:space="preserve">komunalni doprinos </w:t>
      </w:r>
      <w:r>
        <w:t>72.814,37</w:t>
      </w:r>
      <w:r w:rsidR="007E0A45">
        <w:t xml:space="preserve"> kn, </w:t>
      </w:r>
      <w:r>
        <w:t xml:space="preserve">a </w:t>
      </w:r>
      <w:r w:rsidR="007E0A45">
        <w:t xml:space="preserve"> komunalna naknada  </w:t>
      </w:r>
      <w:r>
        <w:t>1.088818,93</w:t>
      </w:r>
      <w:r w:rsidR="007E0A45">
        <w:t xml:space="preserve"> kn </w:t>
      </w:r>
    </w:p>
    <w:p w:rsidR="007E0A45" w:rsidRDefault="00291A85" w:rsidP="007E0A45">
      <w:pPr>
        <w:spacing w:after="0"/>
      </w:pPr>
      <w:r>
        <w:t xml:space="preserve">- Prihodi od pruženih usluga (661)  </w:t>
      </w:r>
      <w:r w:rsidRPr="00291A85">
        <w:rPr>
          <w:b/>
        </w:rPr>
        <w:t>49.466,90</w:t>
      </w:r>
      <w:r>
        <w:t xml:space="preserve"> kn , p</w:t>
      </w:r>
      <w:r w:rsidR="007E0A45">
        <w:t xml:space="preserve">rihodi </w:t>
      </w:r>
      <w:r>
        <w:t xml:space="preserve">su </w:t>
      </w:r>
      <w:r w:rsidR="007E0A45">
        <w:t xml:space="preserve">od pruženih usluga hrvatskim  vodama </w:t>
      </w:r>
      <w:r w:rsidRPr="00291A85">
        <w:t>49.466,90</w:t>
      </w:r>
      <w:r w:rsidR="007E0A45">
        <w:t xml:space="preserve"> kn</w:t>
      </w:r>
      <w:r>
        <w:t>, tj. prikupljanje naknade za uređenje voda.</w:t>
      </w:r>
    </w:p>
    <w:p w:rsidR="007E0A45" w:rsidRDefault="007E0A45" w:rsidP="007E0A45">
      <w:pPr>
        <w:spacing w:after="0"/>
      </w:pPr>
    </w:p>
    <w:p w:rsidR="007E0A45" w:rsidRPr="009810A6" w:rsidRDefault="00B91CC9" w:rsidP="007E0A45">
      <w:pPr>
        <w:spacing w:after="0"/>
        <w:rPr>
          <w:b/>
        </w:rPr>
      </w:pPr>
      <w:r>
        <w:rPr>
          <w:b/>
        </w:rPr>
        <w:t xml:space="preserve">RASHODI </w:t>
      </w:r>
    </w:p>
    <w:p w:rsidR="007E0A45" w:rsidRPr="009810A6" w:rsidRDefault="007E0A45" w:rsidP="007E0A45">
      <w:pPr>
        <w:spacing w:after="0"/>
        <w:rPr>
          <w:b/>
        </w:rPr>
      </w:pPr>
    </w:p>
    <w:p w:rsidR="007E0A45" w:rsidRDefault="007E0A45" w:rsidP="007E0A45">
      <w:pPr>
        <w:spacing w:after="0"/>
      </w:pPr>
      <w:r>
        <w:t xml:space="preserve">Rashodi/ izdaci  su raspoređeni prema programima i aktivnostima, a  realizirani su u ukupnom iznosu od </w:t>
      </w:r>
      <w:r w:rsidR="00291A85">
        <w:t>5.578.130,78</w:t>
      </w:r>
      <w:r>
        <w:t xml:space="preserve"> kn ili </w:t>
      </w:r>
      <w:r w:rsidR="00291A85">
        <w:t>74.86</w:t>
      </w:r>
      <w:r>
        <w:t xml:space="preserve">% u odnosu na plan od </w:t>
      </w:r>
      <w:r w:rsidR="00291A85">
        <w:t>7.451.000,00</w:t>
      </w:r>
      <w:r>
        <w:t xml:space="preserve"> kn.</w:t>
      </w:r>
    </w:p>
    <w:p w:rsidR="008439C2" w:rsidRDefault="008439C2" w:rsidP="007E0A45">
      <w:pPr>
        <w:spacing w:after="0"/>
      </w:pPr>
    </w:p>
    <w:p w:rsidR="008439C2" w:rsidRDefault="008439C2" w:rsidP="007E0A45">
      <w:pPr>
        <w:spacing w:after="0"/>
      </w:pPr>
    </w:p>
    <w:p w:rsidR="007E0A45" w:rsidRPr="00974E0C" w:rsidRDefault="007E0A45" w:rsidP="007E0A45">
      <w:pPr>
        <w:spacing w:after="0"/>
        <w:rPr>
          <w:b/>
        </w:rPr>
      </w:pPr>
      <w:r w:rsidRPr="00974E0C">
        <w:rPr>
          <w:b/>
        </w:rPr>
        <w:t>PROGRAM REDOVNA DJELATNOST</w:t>
      </w:r>
    </w:p>
    <w:p w:rsidR="007E0A45" w:rsidRDefault="007E0A45" w:rsidP="007E0A45">
      <w:pPr>
        <w:spacing w:after="0"/>
      </w:pPr>
      <w:r>
        <w:t xml:space="preserve">Za program redovne djelatnosti  planirana sredstva u iznosu   </w:t>
      </w:r>
      <w:r w:rsidR="00B91CC9">
        <w:t>1.821.500,00</w:t>
      </w:r>
      <w:r>
        <w:t xml:space="preserve"> kuna,  realizirana su u iznosu od </w:t>
      </w:r>
      <w:r w:rsidR="00B91CC9">
        <w:t>1.367.422,20</w:t>
      </w:r>
      <w:r>
        <w:t xml:space="preserve">  kuna ili </w:t>
      </w:r>
      <w:r w:rsidR="00B91CC9">
        <w:t>74,07</w:t>
      </w:r>
      <w:r>
        <w:t xml:space="preserve">%  </w:t>
      </w:r>
      <w:r w:rsidR="0042218B">
        <w:t>po</w:t>
      </w:r>
      <w:r>
        <w:t xml:space="preserve"> </w:t>
      </w:r>
      <w:r w:rsidR="0042218B">
        <w:t>aktivnostima</w:t>
      </w:r>
    </w:p>
    <w:p w:rsidR="00B91CC9" w:rsidRDefault="00B91CC9" w:rsidP="007E0A45">
      <w:pPr>
        <w:spacing w:after="0"/>
      </w:pPr>
      <w:r w:rsidRPr="0065285D">
        <w:rPr>
          <w:i/>
        </w:rPr>
        <w:t>Aktivnost</w:t>
      </w:r>
      <w:r>
        <w:t xml:space="preserve">- rashodi za zaposlene </w:t>
      </w:r>
    </w:p>
    <w:p w:rsidR="00B91CC9" w:rsidRDefault="00B91CC9" w:rsidP="007E0A45">
      <w:pPr>
        <w:spacing w:after="0"/>
      </w:pPr>
      <w:r>
        <w:t>Ukupni bruto iznos za tri zaposlenika Općine iznosi 346.359,02</w:t>
      </w:r>
      <w:r w:rsidR="00D4371A">
        <w:t xml:space="preserve"> kn </w:t>
      </w:r>
    </w:p>
    <w:p w:rsidR="00D4371A" w:rsidRDefault="00B91CC9" w:rsidP="007E0A45">
      <w:pPr>
        <w:spacing w:after="0"/>
      </w:pPr>
      <w:r>
        <w:t xml:space="preserve">Aktivnost </w:t>
      </w:r>
      <w:r w:rsidR="007E0A45">
        <w:t>-materijalni troškovi</w:t>
      </w:r>
    </w:p>
    <w:p w:rsidR="007E0A45" w:rsidRDefault="00BB0AF4" w:rsidP="007E0A45">
      <w:pPr>
        <w:spacing w:after="0"/>
      </w:pPr>
      <w:r>
        <w:t>u</w:t>
      </w:r>
      <w:r w:rsidR="00154B31">
        <w:t xml:space="preserve"> aktivnosti materijalni troškovi evidentirani su troškovi  u iznosu od 847.107,65 kn</w:t>
      </w:r>
      <w:r w:rsidR="007E0A45">
        <w:t xml:space="preserve">, a obuhvaćaju troškove ( el. energija, voda ,  </w:t>
      </w:r>
      <w:proofErr w:type="spellStart"/>
      <w:r w:rsidR="007E0A45">
        <w:t>kanc</w:t>
      </w:r>
      <w:proofErr w:type="spellEnd"/>
      <w:r w:rsidR="007E0A45">
        <w:t>. materijal , telefon,</w:t>
      </w:r>
      <w:r w:rsidR="0065285D">
        <w:t xml:space="preserve"> </w:t>
      </w:r>
      <w:r w:rsidR="007E0A45">
        <w:t xml:space="preserve">poštarina ,  održavanje </w:t>
      </w:r>
      <w:proofErr w:type="spellStart"/>
      <w:r w:rsidR="007E0A45">
        <w:t>rač</w:t>
      </w:r>
      <w:proofErr w:type="spellEnd"/>
      <w:r w:rsidR="007E0A45">
        <w:t>. programa  i tehnike, reprezentacija , deratizacija , ugovori o djelu , osiguranje imovine , bankarski  troškovi  i provizije, te ostale  usluga .)</w:t>
      </w:r>
    </w:p>
    <w:p w:rsidR="00BB0AF4" w:rsidRDefault="007E0A45" w:rsidP="007E0A45">
      <w:pPr>
        <w:spacing w:after="0"/>
      </w:pPr>
      <w:r w:rsidRPr="0065285D">
        <w:rPr>
          <w:i/>
        </w:rPr>
        <w:t>-</w:t>
      </w:r>
      <w:r w:rsidR="00154B31" w:rsidRPr="0065285D">
        <w:rPr>
          <w:i/>
        </w:rPr>
        <w:t>Aktivnost</w:t>
      </w:r>
      <w:r w:rsidR="00154B31">
        <w:t xml:space="preserve">- </w:t>
      </w:r>
      <w:r>
        <w:t xml:space="preserve">nabava opreme </w:t>
      </w:r>
    </w:p>
    <w:p w:rsidR="007E0A45" w:rsidRDefault="00BB0AF4" w:rsidP="007E0A45">
      <w:pPr>
        <w:spacing w:after="0"/>
      </w:pPr>
      <w:r>
        <w:t>za nabavu informatičke opreme i programa</w:t>
      </w:r>
      <w:r w:rsidR="0042218B">
        <w:t>,</w:t>
      </w:r>
      <w:r>
        <w:t xml:space="preserve"> te za nabavu strojeva potrebnih za održavanje okoliša utrošeno je  </w:t>
      </w:r>
      <w:r w:rsidR="007E0A45">
        <w:t xml:space="preserve"> </w:t>
      </w:r>
      <w:r w:rsidR="00154B31">
        <w:t>56.166,00</w:t>
      </w:r>
      <w:r w:rsidR="007E0A45">
        <w:t xml:space="preserve"> k</w:t>
      </w:r>
      <w:r w:rsidR="0065285D">
        <w:t>n</w:t>
      </w:r>
      <w:r>
        <w:t>.</w:t>
      </w:r>
      <w:r w:rsidR="007E0A45">
        <w:t xml:space="preserve"> </w:t>
      </w:r>
    </w:p>
    <w:p w:rsidR="00BB0AF4" w:rsidRDefault="007E0A45" w:rsidP="007E0A45">
      <w:pPr>
        <w:spacing w:after="0"/>
      </w:pPr>
      <w:r>
        <w:t>-</w:t>
      </w:r>
      <w:r w:rsidR="00BB0AF4" w:rsidRPr="0065285D">
        <w:rPr>
          <w:i/>
        </w:rPr>
        <w:t>Aktivnost</w:t>
      </w:r>
      <w:r w:rsidR="00BB0AF4">
        <w:t>-</w:t>
      </w:r>
      <w:r>
        <w:t xml:space="preserve"> izvanredni rashodi</w:t>
      </w:r>
    </w:p>
    <w:p w:rsidR="0065285D" w:rsidRDefault="00BB0AF4" w:rsidP="007E0A45">
      <w:pPr>
        <w:spacing w:after="0"/>
      </w:pPr>
      <w:r>
        <w:t>U aktivnosti izvanredni rashodi evidentiran</w:t>
      </w:r>
      <w:r w:rsidR="00805CCB">
        <w:t>e su naknade članovima predstavničkih i izvršnih tijela općine te naknade za rad političkih stranaka  u iznosu od 117.789,53 kn</w:t>
      </w:r>
    </w:p>
    <w:p w:rsidR="00933A00" w:rsidRDefault="0065285D" w:rsidP="007E0A45">
      <w:pPr>
        <w:spacing w:after="0"/>
      </w:pPr>
      <w:r w:rsidRPr="0065285D">
        <w:t>Cilj i pokazatelj uspješnosti programa</w:t>
      </w:r>
      <w:r>
        <w:t xml:space="preserve"> </w:t>
      </w:r>
      <w:r w:rsidRPr="0065285D">
        <w:t xml:space="preserve"> </w:t>
      </w:r>
      <w:r w:rsidR="00933A00">
        <w:t>redovna djelatnost je izvršavanje redovnih financijskih obveza prema zaposlenima, članovima predstavničkih i izvršnih tijela te vanjskih usluga,</w:t>
      </w:r>
      <w:r w:rsidR="00F573A0">
        <w:t xml:space="preserve">  redovni troškovi poslovanja općine, te </w:t>
      </w:r>
      <w:r w:rsidR="00933A00">
        <w:t xml:space="preserve"> svi poslovi i usluge vezani za djelatnosti JLPS</w:t>
      </w:r>
      <w:r w:rsidR="00F573A0">
        <w:t xml:space="preserve"> prema krajnjim korisnicima npr. komunalne, veterinarske  i sl. usluge.</w:t>
      </w:r>
    </w:p>
    <w:p w:rsidR="00F573A0" w:rsidRDefault="00F573A0" w:rsidP="007E0A45">
      <w:pPr>
        <w:spacing w:after="0"/>
      </w:pPr>
    </w:p>
    <w:p w:rsidR="00933A00" w:rsidRPr="0042218B" w:rsidRDefault="00F573A0" w:rsidP="007E0A45">
      <w:pPr>
        <w:spacing w:after="0"/>
        <w:rPr>
          <w:b/>
        </w:rPr>
      </w:pPr>
      <w:r w:rsidRPr="0042218B">
        <w:rPr>
          <w:b/>
        </w:rPr>
        <w:t>PROGRAM MALO I SREDNJE PODUZETNIŠTVO</w:t>
      </w:r>
    </w:p>
    <w:p w:rsidR="00F573A0" w:rsidRDefault="00F573A0" w:rsidP="007E0A45">
      <w:pPr>
        <w:spacing w:after="0"/>
      </w:pPr>
      <w:r>
        <w:lastRenderedPageBreak/>
        <w:t>Aktivnost</w:t>
      </w:r>
      <w:r w:rsidR="00D44EB3">
        <w:t>-</w:t>
      </w:r>
      <w:r w:rsidR="00F776F2">
        <w:t xml:space="preserve">Sudjelovanje na sajmu gospodarstva </w:t>
      </w:r>
    </w:p>
    <w:p w:rsidR="00F776F2" w:rsidRDefault="00F776F2" w:rsidP="007E0A45">
      <w:pPr>
        <w:spacing w:after="0"/>
      </w:pPr>
      <w:r>
        <w:t>Utrošeno je 3.000,00 kn,</w:t>
      </w:r>
      <w:r w:rsidR="00C20EDA">
        <w:t xml:space="preserve"> koliko je i planirano, </w:t>
      </w:r>
      <w:r>
        <w:t xml:space="preserve">  a cilj  programa je promoviranje gospodarstvenika s područja općine.</w:t>
      </w:r>
    </w:p>
    <w:p w:rsidR="00F573A0" w:rsidRDefault="00F573A0" w:rsidP="007E0A45">
      <w:pPr>
        <w:spacing w:after="0"/>
      </w:pPr>
    </w:p>
    <w:p w:rsidR="0065285D" w:rsidRPr="0065285D" w:rsidRDefault="0065285D" w:rsidP="007E0A45">
      <w:pPr>
        <w:spacing w:after="0"/>
      </w:pPr>
      <w:r w:rsidRPr="0065285D">
        <w:t xml:space="preserve"> </w:t>
      </w:r>
    </w:p>
    <w:p w:rsidR="007E0A45" w:rsidRDefault="007E0A45" w:rsidP="007E0A45">
      <w:pPr>
        <w:spacing w:after="0"/>
        <w:rPr>
          <w:b/>
        </w:rPr>
      </w:pPr>
      <w:r w:rsidRPr="00090779">
        <w:rPr>
          <w:b/>
        </w:rPr>
        <w:t>PROGRAM SOCIJALNO ZBRINJAVANJE</w:t>
      </w:r>
    </w:p>
    <w:p w:rsidR="00F776F2" w:rsidRDefault="00F776F2" w:rsidP="007E0A45">
      <w:pPr>
        <w:spacing w:after="0"/>
        <w:rPr>
          <w:b/>
        </w:rPr>
      </w:pPr>
    </w:p>
    <w:p w:rsidR="00F776F2" w:rsidRDefault="00F776F2" w:rsidP="007E0A45">
      <w:pPr>
        <w:spacing w:after="0"/>
        <w:rPr>
          <w:b/>
        </w:rPr>
      </w:pPr>
    </w:p>
    <w:p w:rsidR="00F776F2" w:rsidRPr="00090779" w:rsidRDefault="00F776F2" w:rsidP="007E0A45">
      <w:pPr>
        <w:spacing w:after="0"/>
        <w:rPr>
          <w:b/>
        </w:rPr>
      </w:pPr>
    </w:p>
    <w:p w:rsidR="00C20EDA" w:rsidRDefault="007E0A45" w:rsidP="00C20EDA">
      <w:pPr>
        <w:spacing w:after="0"/>
      </w:pPr>
      <w:r>
        <w:t xml:space="preserve">Za Program socijalno zbrinjavanje planirano je </w:t>
      </w:r>
      <w:r w:rsidR="00C20EDA">
        <w:t>80</w:t>
      </w:r>
      <w:r>
        <w:t>.000,00</w:t>
      </w:r>
      <w:r w:rsidR="0042218B">
        <w:t>kn</w:t>
      </w:r>
      <w:r>
        <w:t xml:space="preserve">, od čega je  realizirano </w:t>
      </w:r>
      <w:r w:rsidR="00DA1314">
        <w:t>58.387,97</w:t>
      </w:r>
      <w:r>
        <w:t xml:space="preserve"> kn,</w:t>
      </w:r>
      <w:r w:rsidR="00C20EDA">
        <w:t xml:space="preserve"> za </w:t>
      </w:r>
    </w:p>
    <w:p w:rsidR="00C20EDA" w:rsidRDefault="00C20EDA" w:rsidP="00C20EDA">
      <w:pPr>
        <w:spacing w:after="0"/>
      </w:pPr>
      <w:r w:rsidRPr="00DA1314">
        <w:rPr>
          <w:i/>
        </w:rPr>
        <w:t>Aktivnost</w:t>
      </w:r>
      <w:r>
        <w:t xml:space="preserve">-troškovi stanovanja </w:t>
      </w:r>
    </w:p>
    <w:p w:rsidR="007E0A45" w:rsidRDefault="00C20EDA" w:rsidP="00C20EDA">
      <w:pPr>
        <w:spacing w:after="0"/>
      </w:pPr>
      <w:r>
        <w:t>utrošeno je 1</w:t>
      </w:r>
      <w:r w:rsidR="00DA1314">
        <w:t>.</w:t>
      </w:r>
      <w:r>
        <w:t xml:space="preserve">050,00   </w:t>
      </w:r>
      <w:r w:rsidR="007E0A45">
        <w:t xml:space="preserve"> </w:t>
      </w:r>
      <w:r w:rsidR="00DA1314">
        <w:t xml:space="preserve">-ZA </w:t>
      </w:r>
      <w:proofErr w:type="spellStart"/>
      <w:r w:rsidR="00DA1314">
        <w:t>troškovE</w:t>
      </w:r>
      <w:proofErr w:type="spellEnd"/>
      <w:r w:rsidR="00DA1314">
        <w:t xml:space="preserve"> ogrijeva </w:t>
      </w:r>
    </w:p>
    <w:p w:rsidR="00C20EDA" w:rsidRDefault="00C20EDA" w:rsidP="00C20EDA">
      <w:pPr>
        <w:spacing w:after="0"/>
      </w:pPr>
      <w:r w:rsidRPr="00DA1314">
        <w:rPr>
          <w:i/>
        </w:rPr>
        <w:t>Aktivnost</w:t>
      </w:r>
      <w:r>
        <w:t xml:space="preserve"> -pomoć </w:t>
      </w:r>
      <w:proofErr w:type="spellStart"/>
      <w:r>
        <w:t>soc</w:t>
      </w:r>
      <w:proofErr w:type="spellEnd"/>
      <w:r>
        <w:t xml:space="preserve">. ugroženim obiteljima </w:t>
      </w:r>
    </w:p>
    <w:p w:rsidR="00C20EDA" w:rsidRDefault="00DA1314" w:rsidP="00C20EDA">
      <w:pPr>
        <w:spacing w:after="0"/>
      </w:pPr>
      <w:r>
        <w:t>u</w:t>
      </w:r>
      <w:r w:rsidR="00C20EDA">
        <w:t xml:space="preserve">trošeno je 57.337,97 </w:t>
      </w:r>
      <w:r>
        <w:t xml:space="preserve"> i to  pomoć za novorođenu djecu, pokloni djeci za Sv. Nikolu  i za Crveni križ</w:t>
      </w:r>
    </w:p>
    <w:p w:rsidR="00DA1314" w:rsidRDefault="00DA1314" w:rsidP="00C20EDA">
      <w:pPr>
        <w:spacing w:after="0"/>
      </w:pPr>
      <w:r>
        <w:t xml:space="preserve">Cilj  i pokazatelj programa socijalno zbrinjavanje je poticanje nataliteta i pokazatelj djeci o vrijednosti obilježavanja tradicija. </w:t>
      </w:r>
    </w:p>
    <w:p w:rsidR="00C20EDA" w:rsidRPr="00090779" w:rsidRDefault="00C20EDA" w:rsidP="00C20EDA">
      <w:pPr>
        <w:spacing w:after="0"/>
        <w:rPr>
          <w:b/>
        </w:rPr>
      </w:pPr>
    </w:p>
    <w:p w:rsidR="007E0A45" w:rsidRDefault="00DA1314" w:rsidP="007E0A45">
      <w:pPr>
        <w:spacing w:after="0"/>
        <w:rPr>
          <w:b/>
        </w:rPr>
      </w:pPr>
      <w:r w:rsidRPr="00DA1314">
        <w:rPr>
          <w:b/>
        </w:rPr>
        <w:t>PROGRAM PEREDŠKOLA</w:t>
      </w:r>
    </w:p>
    <w:p w:rsidR="00DA1314" w:rsidRPr="00DA1314" w:rsidRDefault="00DA1314" w:rsidP="007E0A45">
      <w:pPr>
        <w:spacing w:after="0"/>
        <w:rPr>
          <w:b/>
        </w:rPr>
      </w:pPr>
    </w:p>
    <w:p w:rsidR="00DA1314" w:rsidRDefault="007E0A45" w:rsidP="007E0A45">
      <w:pPr>
        <w:spacing w:after="0"/>
      </w:pPr>
      <w:r>
        <w:t xml:space="preserve">Program </w:t>
      </w:r>
      <w:proofErr w:type="spellStart"/>
      <w:r>
        <w:t>predškola</w:t>
      </w:r>
      <w:proofErr w:type="spellEnd"/>
      <w:r>
        <w:t xml:space="preserve"> planiran je u iznosu od </w:t>
      </w:r>
      <w:r w:rsidR="00DA1314">
        <w:t>559.000,00</w:t>
      </w:r>
      <w:r>
        <w:t xml:space="preserve"> kuna , realiziran u iznosu od </w:t>
      </w:r>
      <w:r w:rsidR="00DA1314">
        <w:t>554.687,50</w:t>
      </w:r>
      <w:r>
        <w:t xml:space="preserve"> kn  za</w:t>
      </w:r>
    </w:p>
    <w:p w:rsidR="007E0A45" w:rsidRDefault="00DA1314" w:rsidP="007E0A45">
      <w:pPr>
        <w:spacing w:after="0"/>
      </w:pPr>
      <w:r w:rsidRPr="00DA1314">
        <w:rPr>
          <w:i/>
        </w:rPr>
        <w:t>Aktivnost-</w:t>
      </w:r>
      <w:r>
        <w:t>predškolski odgoj</w:t>
      </w:r>
      <w:r w:rsidR="003B7B86">
        <w:t xml:space="preserve"> -</w:t>
      </w:r>
      <w:r w:rsidR="007E0A45">
        <w:t xml:space="preserve"> održavanje  redovitog  programa  </w:t>
      </w:r>
      <w:proofErr w:type="spellStart"/>
      <w:r w:rsidR="007E0A45">
        <w:t>predškole</w:t>
      </w:r>
      <w:proofErr w:type="spellEnd"/>
      <w:r w:rsidR="007E0A45">
        <w:t xml:space="preserve">  i za malu školu.</w:t>
      </w:r>
    </w:p>
    <w:p w:rsidR="003B7B86" w:rsidRDefault="003B7B86" w:rsidP="007E0A45">
      <w:pPr>
        <w:spacing w:after="0"/>
      </w:pPr>
      <w:r>
        <w:t>Cilj je briga za najmlađi naraštaj, zbrinjavanje što većeg broja djece u predškolsku ustanovu, a pokazatelj je broj upisane djece.</w:t>
      </w:r>
    </w:p>
    <w:p w:rsidR="007E0A45" w:rsidRDefault="007E0A45" w:rsidP="007E0A45">
      <w:pPr>
        <w:spacing w:after="0"/>
      </w:pPr>
    </w:p>
    <w:p w:rsidR="007E0A45" w:rsidRDefault="007E0A45" w:rsidP="007E0A45">
      <w:pPr>
        <w:spacing w:after="0"/>
        <w:rPr>
          <w:b/>
        </w:rPr>
      </w:pPr>
      <w:r w:rsidRPr="00C73E4D">
        <w:rPr>
          <w:b/>
        </w:rPr>
        <w:t>PROGRAM ŠKOLSTVO</w:t>
      </w:r>
    </w:p>
    <w:p w:rsidR="003B7B86" w:rsidRDefault="007E0A45" w:rsidP="007E0A45">
      <w:pPr>
        <w:spacing w:after="0"/>
      </w:pPr>
      <w:r>
        <w:t xml:space="preserve">Program školstvo  planiran je  </w:t>
      </w:r>
      <w:r w:rsidR="003B7B86">
        <w:t xml:space="preserve"> u iznosu od 236.000,00</w:t>
      </w:r>
      <w:r>
        <w:t xml:space="preserve"> kn, </w:t>
      </w:r>
      <w:r w:rsidR="003B7B86">
        <w:t xml:space="preserve">a </w:t>
      </w:r>
      <w:r>
        <w:t xml:space="preserve">realiziran  u iznosu od </w:t>
      </w:r>
      <w:r w:rsidR="003B7B86">
        <w:t>209.001,32 kn</w:t>
      </w:r>
      <w:r>
        <w:t>,   utrošak se odnosi  na:</w:t>
      </w:r>
    </w:p>
    <w:p w:rsidR="003B7B86" w:rsidRDefault="003B7B86" w:rsidP="007E0A45">
      <w:pPr>
        <w:spacing w:after="0"/>
      </w:pPr>
      <w:r w:rsidRPr="00C70395">
        <w:rPr>
          <w:i/>
        </w:rPr>
        <w:t>Aktivnost</w:t>
      </w:r>
      <w:r>
        <w:t xml:space="preserve"> -sufinanciranje troškova za djecu OŠ</w:t>
      </w:r>
    </w:p>
    <w:p w:rsidR="003B7B86" w:rsidRDefault="003B7B86" w:rsidP="007E0A45">
      <w:pPr>
        <w:spacing w:after="0"/>
      </w:pPr>
      <w:r>
        <w:t xml:space="preserve">iznosom  od 97.810,08 kn sufinancirana je školska prehrana , financiranje upisa djece u knjižnicu GZ, sufinanciranje školskog sporta i sufinanciranje </w:t>
      </w:r>
      <w:r w:rsidR="005913AF">
        <w:t xml:space="preserve">nabave radnih materijala   djeci OŠ </w:t>
      </w:r>
    </w:p>
    <w:p w:rsidR="00C70395" w:rsidRDefault="00C70395" w:rsidP="007E0A45">
      <w:pPr>
        <w:spacing w:after="0"/>
      </w:pPr>
      <w:r w:rsidRPr="00C70395">
        <w:rPr>
          <w:i/>
        </w:rPr>
        <w:t>Aktivnost</w:t>
      </w:r>
      <w:r>
        <w:rPr>
          <w:i/>
        </w:rPr>
        <w:t xml:space="preserve"> -</w:t>
      </w:r>
      <w:r w:rsidRPr="00C70395">
        <w:t xml:space="preserve">sufinanciranje prijevoza srednjoškolaca </w:t>
      </w:r>
      <w:r>
        <w:t xml:space="preserve"> i studenata </w:t>
      </w:r>
    </w:p>
    <w:p w:rsidR="00C70395" w:rsidRDefault="00C70395" w:rsidP="007E0A45">
      <w:pPr>
        <w:spacing w:after="0"/>
      </w:pPr>
      <w:r>
        <w:t xml:space="preserve">za prijevoz </w:t>
      </w:r>
      <w:r w:rsidR="004408ED">
        <w:t xml:space="preserve"> HŽ </w:t>
      </w:r>
      <w:r>
        <w:t>je utrošeno 4.759,99 kn</w:t>
      </w:r>
      <w:r w:rsidR="004408ED">
        <w:t xml:space="preserve"> </w:t>
      </w:r>
    </w:p>
    <w:p w:rsidR="004408ED" w:rsidRDefault="004408ED" w:rsidP="007E0A45">
      <w:pPr>
        <w:spacing w:after="0"/>
      </w:pPr>
      <w:r w:rsidRPr="0040112B">
        <w:rPr>
          <w:i/>
        </w:rPr>
        <w:t>Aktivnost</w:t>
      </w:r>
      <w:r>
        <w:t xml:space="preserve">-stipendije  srednjoškolaca i studenata </w:t>
      </w:r>
    </w:p>
    <w:p w:rsidR="004408ED" w:rsidRDefault="004408ED" w:rsidP="007E0A45">
      <w:pPr>
        <w:spacing w:after="0"/>
      </w:pPr>
      <w:r>
        <w:lastRenderedPageBreak/>
        <w:t xml:space="preserve">Za stipendije srednjoškolaca i studenata utrošeno je 99.600,00 kn </w:t>
      </w:r>
    </w:p>
    <w:p w:rsidR="0040112B" w:rsidRDefault="0040112B" w:rsidP="007E0A45">
      <w:pPr>
        <w:spacing w:after="0"/>
      </w:pPr>
      <w:r w:rsidRPr="0040112B">
        <w:rPr>
          <w:i/>
        </w:rPr>
        <w:t>Aktivnost</w:t>
      </w:r>
      <w:r>
        <w:t xml:space="preserve"> -tekuće održavanje i fin. pomoć OŠ</w:t>
      </w:r>
    </w:p>
    <w:p w:rsidR="0040112B" w:rsidRDefault="0040112B" w:rsidP="007E0A45">
      <w:pPr>
        <w:spacing w:after="0"/>
      </w:pPr>
      <w:r>
        <w:t xml:space="preserve">pomoć OŠ za nabavu materijala za tekuće </w:t>
      </w:r>
      <w:proofErr w:type="spellStart"/>
      <w:r>
        <w:t>održ</w:t>
      </w:r>
      <w:proofErr w:type="spellEnd"/>
      <w:r>
        <w:t xml:space="preserve">. Iznosi 6.831,25 kn. </w:t>
      </w:r>
    </w:p>
    <w:p w:rsidR="004408ED" w:rsidRPr="00C70395" w:rsidRDefault="004408ED" w:rsidP="007E0A45">
      <w:pPr>
        <w:spacing w:after="0"/>
      </w:pPr>
      <w:r>
        <w:t xml:space="preserve">Cilj programa školstvo  je briga za svu djecu od osnovnoškolskog obrazovanja do studiranja, pokazatelj uspješnosti programa je </w:t>
      </w:r>
      <w:r w:rsidR="0040112B">
        <w:t>financijska pomoć</w:t>
      </w:r>
      <w:r>
        <w:t xml:space="preserve"> u svim segmentima vezanim za pohađanje škole </w:t>
      </w:r>
      <w:r w:rsidR="0040112B">
        <w:t xml:space="preserve">od prehrane , nabave radnih materijala, prijevoza   sl. kao i briga o pomoći OŠ. </w:t>
      </w:r>
    </w:p>
    <w:p w:rsidR="007E0A45" w:rsidRDefault="007E0A45" w:rsidP="007E0A45">
      <w:pPr>
        <w:spacing w:after="0"/>
      </w:pPr>
      <w:r>
        <w:t xml:space="preserve"> </w:t>
      </w:r>
    </w:p>
    <w:tbl>
      <w:tblPr>
        <w:tblW w:w="13220" w:type="dxa"/>
        <w:tblLook w:val="04A0" w:firstRow="1" w:lastRow="0" w:firstColumn="1" w:lastColumn="0" w:noHBand="0" w:noVBand="1"/>
      </w:tblPr>
      <w:tblGrid>
        <w:gridCol w:w="1760"/>
        <w:gridCol w:w="1500"/>
        <w:gridCol w:w="6960"/>
        <w:gridCol w:w="1460"/>
        <w:gridCol w:w="1540"/>
      </w:tblGrid>
      <w:tr w:rsidR="007E0A45" w:rsidRPr="00704098" w:rsidTr="00C95787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0A45" w:rsidRPr="00704098" w:rsidRDefault="007E0A45" w:rsidP="00C95787">
            <w:pPr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0A45" w:rsidRPr="00704098" w:rsidRDefault="007E0A45" w:rsidP="00C957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0A45" w:rsidRPr="00704098" w:rsidRDefault="007E0A45" w:rsidP="00C957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0A45" w:rsidRPr="00704098" w:rsidRDefault="007E0A45" w:rsidP="00C957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0A45" w:rsidRPr="00704098" w:rsidRDefault="007E0A45" w:rsidP="00C957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</w:tbl>
    <w:p w:rsidR="007E0A45" w:rsidRPr="00C73E4D" w:rsidRDefault="007E0A45" w:rsidP="007E0A45">
      <w:pPr>
        <w:spacing w:after="0"/>
        <w:rPr>
          <w:b/>
        </w:rPr>
      </w:pPr>
      <w:r w:rsidRPr="00C73E4D">
        <w:rPr>
          <w:b/>
        </w:rPr>
        <w:t>PROGRAM POLJOPRIVREDA I GOSPODARSTVO</w:t>
      </w:r>
    </w:p>
    <w:p w:rsidR="007E0A45" w:rsidRDefault="007E0A45" w:rsidP="007E0A45">
      <w:pPr>
        <w:spacing w:after="0"/>
      </w:pPr>
      <w:r>
        <w:t xml:space="preserve"> Program poljoprivreda i gospodarstvo planiran je u iznosu od </w:t>
      </w:r>
      <w:r w:rsidR="0040112B">
        <w:t>5</w:t>
      </w:r>
      <w:r>
        <w:t xml:space="preserve">.000,00 kuna,  realiziran je  u iznosu os  </w:t>
      </w:r>
      <w:r w:rsidR="0040112B">
        <w:t>4.525,00kn</w:t>
      </w:r>
      <w:r>
        <w:t xml:space="preserve"> za umjetno </w:t>
      </w:r>
      <w:proofErr w:type="spellStart"/>
      <w:r>
        <w:t>osjemenjivanje</w:t>
      </w:r>
      <w:proofErr w:type="spellEnd"/>
      <w:r>
        <w:t xml:space="preserve"> krava </w:t>
      </w:r>
      <w:proofErr w:type="spellStart"/>
      <w:r>
        <w:t>plotkinja</w:t>
      </w:r>
      <w:proofErr w:type="spellEnd"/>
      <w:r w:rsidR="0040112B">
        <w:t xml:space="preserve"> i izobrazbu o pesticidima </w:t>
      </w:r>
      <w:r>
        <w:t>.</w:t>
      </w:r>
    </w:p>
    <w:p w:rsidR="007E0A45" w:rsidRDefault="0078679F" w:rsidP="007E0A45">
      <w:pPr>
        <w:spacing w:after="0"/>
      </w:pPr>
      <w:r>
        <w:t xml:space="preserve">Cilj programa je poticanje poljoprivrede  </w:t>
      </w:r>
    </w:p>
    <w:p w:rsidR="007E0A45" w:rsidRPr="00C73E4D" w:rsidRDefault="007E0A45" w:rsidP="007E0A45">
      <w:pPr>
        <w:spacing w:after="0"/>
        <w:rPr>
          <w:b/>
        </w:rPr>
      </w:pPr>
      <w:r w:rsidRPr="00C73E4D">
        <w:rPr>
          <w:b/>
        </w:rPr>
        <w:t>PROGRAM KULTURA I ŠPORT</w:t>
      </w:r>
    </w:p>
    <w:p w:rsidR="007E0A45" w:rsidRDefault="007E0A45" w:rsidP="007E0A45">
      <w:pPr>
        <w:spacing w:after="0"/>
      </w:pPr>
      <w:r>
        <w:t xml:space="preserve"> </w:t>
      </w:r>
      <w:r w:rsidR="001C5B07">
        <w:t>Za p</w:t>
      </w:r>
      <w:r>
        <w:t>rogram kultura i šport planirano</w:t>
      </w:r>
      <w:r w:rsidR="003D48D6">
        <w:t xml:space="preserve"> je </w:t>
      </w:r>
      <w:r>
        <w:t xml:space="preserve"> </w:t>
      </w:r>
      <w:r w:rsidR="0040112B">
        <w:t>5</w:t>
      </w:r>
      <w:r>
        <w:t>9</w:t>
      </w:r>
      <w:r w:rsidR="0040112B">
        <w:t>2</w:t>
      </w:r>
      <w:r>
        <w:t xml:space="preserve">.000,00 kuna ,  realizirano  </w:t>
      </w:r>
      <w:r w:rsidR="0040112B">
        <w:t>506</w:t>
      </w:r>
      <w:r w:rsidR="003D48D6">
        <w:t>.</w:t>
      </w:r>
      <w:r w:rsidR="0040112B">
        <w:t xml:space="preserve">152,96 kn </w:t>
      </w:r>
      <w:r>
        <w:t xml:space="preserve"> za udruge kulture i športa </w:t>
      </w:r>
      <w:r w:rsidR="003D48D6">
        <w:t>te za crkvu.</w:t>
      </w:r>
    </w:p>
    <w:p w:rsidR="0078679F" w:rsidRDefault="003D48D6" w:rsidP="007E0A45">
      <w:pPr>
        <w:spacing w:after="0"/>
      </w:pPr>
      <w:r>
        <w:t xml:space="preserve">Aktivnost – </w:t>
      </w:r>
      <w:r w:rsidR="0078679F">
        <w:t xml:space="preserve">sufinanciranje </w:t>
      </w:r>
      <w:r>
        <w:t xml:space="preserve">udruga kulture </w:t>
      </w:r>
    </w:p>
    <w:p w:rsidR="003D48D6" w:rsidRDefault="0078679F" w:rsidP="007E0A45">
      <w:pPr>
        <w:spacing w:after="0"/>
      </w:pPr>
      <w:r>
        <w:t xml:space="preserve">utrošeno je </w:t>
      </w:r>
      <w:r w:rsidR="003D48D6">
        <w:t xml:space="preserve"> 4.000,00 kn</w:t>
      </w:r>
    </w:p>
    <w:p w:rsidR="003D48D6" w:rsidRDefault="003D48D6" w:rsidP="007E0A45">
      <w:pPr>
        <w:spacing w:after="0"/>
      </w:pPr>
      <w:r>
        <w:t>Aktivnost -</w:t>
      </w:r>
      <w:r w:rsidR="0078679F">
        <w:t xml:space="preserve">sufinanciranje </w:t>
      </w:r>
      <w:r>
        <w:t>udrug</w:t>
      </w:r>
      <w:r w:rsidR="0078679F">
        <w:t xml:space="preserve">a </w:t>
      </w:r>
      <w:r>
        <w:t xml:space="preserve"> sporta </w:t>
      </w:r>
    </w:p>
    <w:p w:rsidR="0078679F" w:rsidRDefault="0078679F" w:rsidP="007E0A45">
      <w:pPr>
        <w:spacing w:after="0"/>
      </w:pPr>
      <w:r>
        <w:t xml:space="preserve">utrošeno je 195.100,00 kn a za </w:t>
      </w:r>
    </w:p>
    <w:p w:rsidR="0078679F" w:rsidRDefault="003D48D6" w:rsidP="007E0A45">
      <w:pPr>
        <w:spacing w:after="0"/>
      </w:pPr>
      <w:r>
        <w:t>Aktivnost -</w:t>
      </w:r>
      <w:r w:rsidR="00893094">
        <w:t xml:space="preserve">sufinanciranje </w:t>
      </w:r>
      <w:r>
        <w:t>ostal</w:t>
      </w:r>
      <w:r w:rsidR="00893094">
        <w:t xml:space="preserve">ih </w:t>
      </w:r>
      <w:r>
        <w:t xml:space="preserve"> udrug</w:t>
      </w:r>
      <w:r w:rsidR="00893094">
        <w:t xml:space="preserve">a i kapitalne donacije </w:t>
      </w:r>
    </w:p>
    <w:p w:rsidR="00255229" w:rsidRDefault="003D48D6" w:rsidP="007E0A45">
      <w:pPr>
        <w:spacing w:after="0"/>
      </w:pPr>
      <w:r>
        <w:t xml:space="preserve"> </w:t>
      </w:r>
      <w:r w:rsidR="0078679F">
        <w:t xml:space="preserve">utrošeno je za popravak crkve </w:t>
      </w:r>
      <w:r>
        <w:t xml:space="preserve"> </w:t>
      </w:r>
      <w:r w:rsidR="0078679F">
        <w:t xml:space="preserve"> 224.962,50kn,</w:t>
      </w:r>
      <w:r w:rsidR="00255229">
        <w:t xml:space="preserve"> sredstva su dobivena  iz EU fondova</w:t>
      </w:r>
    </w:p>
    <w:p w:rsidR="003D48D6" w:rsidRDefault="00893094" w:rsidP="007E0A45">
      <w:pPr>
        <w:spacing w:after="0"/>
      </w:pPr>
      <w:r>
        <w:t>za ostale udruge</w:t>
      </w:r>
      <w:r w:rsidR="00255229">
        <w:t xml:space="preserve"> utrošeno je </w:t>
      </w:r>
      <w:r>
        <w:t xml:space="preserve">  82.190,46 kn</w:t>
      </w:r>
    </w:p>
    <w:p w:rsidR="00255229" w:rsidRDefault="00255229" w:rsidP="007E0A45">
      <w:pPr>
        <w:spacing w:after="0"/>
      </w:pPr>
      <w:r>
        <w:t>Cilj programa kultura i sport je poticanje sporta, kulture i djelovanje ostalih udruga.</w:t>
      </w:r>
      <w:r w:rsidR="00820545">
        <w:t xml:space="preserve"> </w:t>
      </w:r>
      <w:r>
        <w:t xml:space="preserve">Pokazatelj uspješnosti je održavanje sportskih natjecanja, </w:t>
      </w:r>
      <w:r w:rsidR="00820545">
        <w:t xml:space="preserve"> te </w:t>
      </w:r>
      <w:r>
        <w:t xml:space="preserve">uključen veći broj </w:t>
      </w:r>
      <w:r w:rsidR="00820545">
        <w:t xml:space="preserve">sudionika </w:t>
      </w:r>
      <w:r>
        <w:t xml:space="preserve"> u druge udruge prema životnoj dobi</w:t>
      </w:r>
      <w:r w:rsidR="00820545">
        <w:t>.</w:t>
      </w:r>
      <w:r>
        <w:t xml:space="preserve"> </w:t>
      </w:r>
    </w:p>
    <w:p w:rsidR="003D48D6" w:rsidRDefault="003D48D6" w:rsidP="007E0A45">
      <w:pPr>
        <w:spacing w:after="0"/>
      </w:pPr>
      <w:r>
        <w:t xml:space="preserve"> </w:t>
      </w:r>
    </w:p>
    <w:p w:rsidR="003D48D6" w:rsidRDefault="003D48D6" w:rsidP="007E0A45">
      <w:pPr>
        <w:spacing w:after="0"/>
      </w:pPr>
      <w:r>
        <w:t xml:space="preserve"> </w:t>
      </w:r>
    </w:p>
    <w:p w:rsidR="003D48D6" w:rsidRDefault="003D48D6" w:rsidP="007E0A45">
      <w:pPr>
        <w:spacing w:after="0"/>
      </w:pPr>
    </w:p>
    <w:p w:rsidR="007E0A45" w:rsidRPr="00C73E4D" w:rsidRDefault="007E0A45" w:rsidP="007E0A45">
      <w:pPr>
        <w:spacing w:after="0"/>
        <w:rPr>
          <w:b/>
        </w:rPr>
      </w:pPr>
      <w:r w:rsidRPr="00C73E4D">
        <w:rPr>
          <w:b/>
        </w:rPr>
        <w:t>PROGRAM ZBRINJAVBANJE OTPADA</w:t>
      </w:r>
    </w:p>
    <w:p w:rsidR="00820545" w:rsidRDefault="007E0A45" w:rsidP="007E0A45">
      <w:pPr>
        <w:spacing w:after="0"/>
      </w:pPr>
      <w:r>
        <w:t xml:space="preserve">Program zbrinjavanje otpada planiran u iznosu od </w:t>
      </w:r>
      <w:r w:rsidR="00820545">
        <w:t>67.000,00</w:t>
      </w:r>
      <w:r>
        <w:t xml:space="preserve"> kn, a realiziran u iznosu od </w:t>
      </w:r>
      <w:r w:rsidR="00820545">
        <w:t>52.527,14 kn.</w:t>
      </w:r>
    </w:p>
    <w:p w:rsidR="00820545" w:rsidRDefault="00820545" w:rsidP="007E0A45">
      <w:pPr>
        <w:spacing w:after="0"/>
      </w:pPr>
      <w:r>
        <w:t>Aktivnost- čišćenje i odvoz otpada</w:t>
      </w:r>
    </w:p>
    <w:p w:rsidR="00820545" w:rsidRDefault="00820545" w:rsidP="007E0A45">
      <w:pPr>
        <w:spacing w:after="0"/>
      </w:pPr>
      <w:r>
        <w:t xml:space="preserve"> </w:t>
      </w:r>
    </w:p>
    <w:p w:rsidR="00820545" w:rsidRDefault="00820545" w:rsidP="007E0A45">
      <w:pPr>
        <w:spacing w:after="0"/>
      </w:pPr>
      <w:r>
        <w:lastRenderedPageBreak/>
        <w:t>Utrošeno je 52.527,14</w:t>
      </w:r>
      <w:r w:rsidR="00D95610">
        <w:t xml:space="preserve">kn,  </w:t>
      </w:r>
      <w:r>
        <w:t xml:space="preserve"> a odnosi se na zbrinjavanje otpada s groblja i za plaćanje Fondu za zaštitu okoliša.  </w:t>
      </w:r>
    </w:p>
    <w:p w:rsidR="007E0A45" w:rsidRDefault="007E0A45" w:rsidP="007E0A45">
      <w:pPr>
        <w:spacing w:after="0"/>
      </w:pPr>
    </w:p>
    <w:p w:rsidR="007E0A45" w:rsidRDefault="007E0A45" w:rsidP="007E0A45">
      <w:pPr>
        <w:spacing w:after="0"/>
      </w:pPr>
      <w:r>
        <w:t xml:space="preserve">   </w:t>
      </w:r>
    </w:p>
    <w:p w:rsidR="007E0A45" w:rsidRDefault="007E0A45" w:rsidP="007E0A45">
      <w:pPr>
        <w:spacing w:after="0"/>
      </w:pPr>
    </w:p>
    <w:p w:rsidR="007E0A45" w:rsidRDefault="007E0A45" w:rsidP="007E0A45">
      <w:pPr>
        <w:spacing w:after="0"/>
        <w:rPr>
          <w:b/>
        </w:rPr>
      </w:pPr>
    </w:p>
    <w:p w:rsidR="007E0A45" w:rsidRPr="00C73E4D" w:rsidRDefault="007E0A45" w:rsidP="007E0A45">
      <w:pPr>
        <w:spacing w:after="0"/>
        <w:rPr>
          <w:b/>
        </w:rPr>
      </w:pPr>
      <w:r w:rsidRPr="00C73E4D">
        <w:rPr>
          <w:b/>
        </w:rPr>
        <w:t>PROGRAM UREĐENJE I ULJEPŠ. PROSTORA  U KOJEM ŽIVIMO</w:t>
      </w:r>
    </w:p>
    <w:p w:rsidR="007E0A45" w:rsidRDefault="00D95610" w:rsidP="007E0A45">
      <w:pPr>
        <w:spacing w:after="0"/>
      </w:pPr>
      <w:r>
        <w:t>Za p</w:t>
      </w:r>
      <w:r w:rsidR="007E0A45">
        <w:t xml:space="preserve">rogramom uređenje i </w:t>
      </w:r>
      <w:proofErr w:type="spellStart"/>
      <w:r w:rsidR="007E0A45">
        <w:t>uljepš</w:t>
      </w:r>
      <w:proofErr w:type="spellEnd"/>
      <w:r w:rsidR="007E0A45">
        <w:t>. prostora u kojem živimo planirano je 5</w:t>
      </w:r>
      <w:r>
        <w:t>9</w:t>
      </w:r>
      <w:r w:rsidR="007E0A45">
        <w:t xml:space="preserve">.000,00 a utrošeno je </w:t>
      </w:r>
      <w:r>
        <w:t>58.691,28</w:t>
      </w:r>
      <w:r w:rsidR="007E0A45">
        <w:t xml:space="preserve"> kn  za </w:t>
      </w:r>
      <w:r>
        <w:t xml:space="preserve">aktivnost uređenje i </w:t>
      </w:r>
      <w:r w:rsidR="007E0A45">
        <w:t>održavanje okoliša i zelenih površina.</w:t>
      </w:r>
    </w:p>
    <w:tbl>
      <w:tblPr>
        <w:tblW w:w="20322" w:type="dxa"/>
        <w:tblInd w:w="-142" w:type="dxa"/>
        <w:tblLook w:val="04A0" w:firstRow="1" w:lastRow="0" w:firstColumn="1" w:lastColumn="0" w:noHBand="0" w:noVBand="1"/>
      </w:tblPr>
      <w:tblGrid>
        <w:gridCol w:w="1902"/>
        <w:gridCol w:w="1500"/>
        <w:gridCol w:w="6960"/>
        <w:gridCol w:w="1460"/>
        <w:gridCol w:w="1540"/>
        <w:gridCol w:w="6960"/>
      </w:tblGrid>
      <w:tr w:rsidR="001C5B07" w:rsidRPr="00704098" w:rsidTr="001C5B07">
        <w:trPr>
          <w:gridAfter w:val="1"/>
          <w:wAfter w:w="6960" w:type="dxa"/>
          <w:trHeight w:val="3825"/>
        </w:trPr>
        <w:tc>
          <w:tcPr>
            <w:tcW w:w="13362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</w:tcPr>
          <w:p w:rsidR="001C5B07" w:rsidRPr="00704098" w:rsidRDefault="001C5B07" w:rsidP="00C957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bookmarkStart w:id="0" w:name="_GoBack"/>
            <w:bookmarkEnd w:id="0"/>
          </w:p>
        </w:tc>
      </w:tr>
      <w:tr w:rsidR="001C5B07" w:rsidRPr="00704098" w:rsidTr="001C5B07">
        <w:trPr>
          <w:trHeight w:val="255"/>
        </w:trPr>
        <w:tc>
          <w:tcPr>
            <w:tcW w:w="13362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1C5B07" w:rsidRPr="00704098" w:rsidTr="001C5B07">
        <w:trPr>
          <w:trHeight w:val="255"/>
        </w:trPr>
        <w:tc>
          <w:tcPr>
            <w:tcW w:w="13362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1C5B07" w:rsidRPr="00704098" w:rsidTr="001C5B07">
        <w:trPr>
          <w:trHeight w:val="255"/>
        </w:trPr>
        <w:tc>
          <w:tcPr>
            <w:tcW w:w="13362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1C5B07" w:rsidRPr="00704098" w:rsidTr="001C5B07">
        <w:trPr>
          <w:trHeight w:val="255"/>
        </w:trPr>
        <w:tc>
          <w:tcPr>
            <w:tcW w:w="13362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1C5B07" w:rsidRPr="00704098" w:rsidTr="001C5B07">
        <w:trPr>
          <w:trHeight w:val="255"/>
        </w:trPr>
        <w:tc>
          <w:tcPr>
            <w:tcW w:w="13362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1C5B07" w:rsidRPr="00704098" w:rsidTr="001C5B07">
        <w:trPr>
          <w:trHeight w:val="255"/>
        </w:trPr>
        <w:tc>
          <w:tcPr>
            <w:tcW w:w="13362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1C5B07" w:rsidRPr="00704098" w:rsidTr="001C5B07">
        <w:trPr>
          <w:trHeight w:val="255"/>
        </w:trPr>
        <w:tc>
          <w:tcPr>
            <w:tcW w:w="13362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1C5B07" w:rsidRPr="00704098" w:rsidTr="001C5B07">
        <w:trPr>
          <w:trHeight w:val="255"/>
        </w:trPr>
        <w:tc>
          <w:tcPr>
            <w:tcW w:w="13362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1C5B07" w:rsidRPr="00704098" w:rsidTr="001C5B07">
        <w:trPr>
          <w:trHeight w:val="255"/>
        </w:trPr>
        <w:tc>
          <w:tcPr>
            <w:tcW w:w="13362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1C5B07" w:rsidRPr="00704098" w:rsidTr="001C5B07">
        <w:trPr>
          <w:trHeight w:val="255"/>
        </w:trPr>
        <w:tc>
          <w:tcPr>
            <w:tcW w:w="13362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1C5B07" w:rsidRPr="00704098" w:rsidTr="001C5B07">
        <w:trPr>
          <w:trHeight w:val="255"/>
        </w:trPr>
        <w:tc>
          <w:tcPr>
            <w:tcW w:w="1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1C5B07" w:rsidRPr="00704098" w:rsidTr="001C5B07">
        <w:trPr>
          <w:trHeight w:val="255"/>
        </w:trPr>
        <w:tc>
          <w:tcPr>
            <w:tcW w:w="1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1C5B07" w:rsidRPr="00704098" w:rsidTr="001C5B07">
        <w:trPr>
          <w:trHeight w:val="255"/>
        </w:trPr>
        <w:tc>
          <w:tcPr>
            <w:tcW w:w="1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1C5B07" w:rsidRPr="00704098" w:rsidTr="001C5B07">
        <w:trPr>
          <w:trHeight w:val="255"/>
        </w:trPr>
        <w:tc>
          <w:tcPr>
            <w:tcW w:w="1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1C5B07" w:rsidRPr="00704098" w:rsidTr="001C5B07">
        <w:trPr>
          <w:trHeight w:val="255"/>
        </w:trPr>
        <w:tc>
          <w:tcPr>
            <w:tcW w:w="1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1C5B07" w:rsidRPr="00704098" w:rsidTr="001C5B07">
        <w:trPr>
          <w:trHeight w:val="255"/>
        </w:trPr>
        <w:tc>
          <w:tcPr>
            <w:tcW w:w="1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1C5B07" w:rsidRPr="00704098" w:rsidTr="001C5B07">
        <w:trPr>
          <w:trHeight w:val="255"/>
        </w:trPr>
        <w:tc>
          <w:tcPr>
            <w:tcW w:w="1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1C5B07" w:rsidRPr="00704098" w:rsidTr="001C5B07">
        <w:trPr>
          <w:trHeight w:val="255"/>
        </w:trPr>
        <w:tc>
          <w:tcPr>
            <w:tcW w:w="1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1C5B07" w:rsidRPr="00704098" w:rsidTr="001C5B07">
        <w:trPr>
          <w:trHeight w:val="255"/>
        </w:trPr>
        <w:tc>
          <w:tcPr>
            <w:tcW w:w="1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1C5B07" w:rsidRPr="00704098" w:rsidTr="001C5B07">
        <w:trPr>
          <w:trHeight w:val="255"/>
        </w:trPr>
        <w:tc>
          <w:tcPr>
            <w:tcW w:w="1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1C5B07" w:rsidRPr="00704098" w:rsidTr="001C5B07">
        <w:trPr>
          <w:trHeight w:val="255"/>
        </w:trPr>
        <w:tc>
          <w:tcPr>
            <w:tcW w:w="1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1C5B07" w:rsidRPr="00704098" w:rsidTr="001C5B07">
        <w:trPr>
          <w:trHeight w:val="255"/>
        </w:trPr>
        <w:tc>
          <w:tcPr>
            <w:tcW w:w="1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6960" w:type="dxa"/>
            <w:vAlign w:val="bottom"/>
          </w:tcPr>
          <w:p w:rsidR="001C5B07" w:rsidRPr="00704098" w:rsidRDefault="001C5B07" w:rsidP="001C5B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</w:tbl>
    <w:p w:rsidR="007E0A45" w:rsidRDefault="007E0A45" w:rsidP="007E0A45">
      <w:pPr>
        <w:spacing w:after="0"/>
        <w:rPr>
          <w:b/>
        </w:rPr>
      </w:pPr>
    </w:p>
    <w:p w:rsidR="007E0A45" w:rsidRDefault="007E0A45" w:rsidP="007E0A45">
      <w:pPr>
        <w:spacing w:after="0"/>
        <w:rPr>
          <w:b/>
        </w:rPr>
      </w:pPr>
    </w:p>
    <w:p w:rsidR="007E0A45" w:rsidRPr="00F97C89" w:rsidRDefault="007E0A45" w:rsidP="007E0A45">
      <w:pPr>
        <w:spacing w:after="0"/>
        <w:rPr>
          <w:b/>
        </w:rPr>
      </w:pPr>
      <w:r w:rsidRPr="00F97C89">
        <w:rPr>
          <w:b/>
        </w:rPr>
        <w:t>PROGRAM ODRŽAVANJE KOMUNALNE INFRASTRUKTURE</w:t>
      </w:r>
    </w:p>
    <w:p w:rsidR="007E0A45" w:rsidRDefault="007E0A45" w:rsidP="007E0A45">
      <w:pPr>
        <w:spacing w:after="0"/>
      </w:pPr>
    </w:p>
    <w:p w:rsidR="00D95610" w:rsidRDefault="007E0A45" w:rsidP="007E0A45">
      <w:pPr>
        <w:spacing w:after="0"/>
      </w:pPr>
      <w:r>
        <w:t xml:space="preserve"> Program održavanje komunalne infrastrukture planiran je u iznosu </w:t>
      </w:r>
      <w:r w:rsidR="00D95610">
        <w:t>316.000,000</w:t>
      </w:r>
      <w:r>
        <w:t xml:space="preserve"> kn od čega je utrošeno  </w:t>
      </w:r>
      <w:r w:rsidR="00D95610">
        <w:t>74.437,81</w:t>
      </w:r>
      <w:r>
        <w:t xml:space="preserve">kn: za </w:t>
      </w:r>
      <w:r w:rsidR="00D95610">
        <w:t xml:space="preserve">aktivnost </w:t>
      </w:r>
      <w:r>
        <w:t xml:space="preserve">održavanje nerazvrstanih cesta </w:t>
      </w:r>
      <w:r w:rsidR="00D95610">
        <w:t>74.437,81</w:t>
      </w:r>
      <w:r>
        <w:t xml:space="preserve"> kn,  </w:t>
      </w:r>
      <w:r w:rsidR="00D95610">
        <w:t>za aktivnost čišćenje raslinja 39.037,50 kn.</w:t>
      </w:r>
    </w:p>
    <w:p w:rsidR="00D95610" w:rsidRDefault="00D95610" w:rsidP="007E0A45">
      <w:pPr>
        <w:spacing w:after="0"/>
      </w:pPr>
      <w:r>
        <w:t xml:space="preserve">Cilj programa je </w:t>
      </w:r>
      <w:r w:rsidR="00CD20DA">
        <w:t>kontinuirano održavanje kroz godinu , a pokazatelji su izvršeni radovi.</w:t>
      </w:r>
    </w:p>
    <w:p w:rsidR="00D95610" w:rsidRDefault="00D95610" w:rsidP="007E0A45">
      <w:pPr>
        <w:spacing w:after="0"/>
        <w:rPr>
          <w:b/>
        </w:rPr>
      </w:pPr>
    </w:p>
    <w:p w:rsidR="007E0A45" w:rsidRPr="00F97C89" w:rsidRDefault="007E0A45" w:rsidP="007E0A45">
      <w:pPr>
        <w:spacing w:after="0"/>
        <w:rPr>
          <w:b/>
        </w:rPr>
      </w:pPr>
      <w:r w:rsidRPr="00F97C89">
        <w:rPr>
          <w:b/>
        </w:rPr>
        <w:t>PROGRAM ODRŽAVANJE OBJEKATA</w:t>
      </w:r>
    </w:p>
    <w:p w:rsidR="007E0A45" w:rsidRDefault="007E0A45" w:rsidP="007E0A45">
      <w:pPr>
        <w:spacing w:after="0"/>
      </w:pPr>
      <w:r>
        <w:t xml:space="preserve"> Program održavanje objekata  planiran je u iznosu od </w:t>
      </w:r>
      <w:r w:rsidR="00CD20DA">
        <w:t>114.100,00</w:t>
      </w:r>
      <w:r>
        <w:t xml:space="preserve"> kuna ,  realiziran u  iznosu od </w:t>
      </w:r>
      <w:r w:rsidR="00CD20DA">
        <w:t>70.544,95</w:t>
      </w:r>
      <w:r>
        <w:t xml:space="preserve"> kn ,  odnosi se na</w:t>
      </w:r>
      <w:r w:rsidR="00CD20DA">
        <w:t xml:space="preserve"> aktivnost</w:t>
      </w:r>
      <w:r>
        <w:t xml:space="preserve"> održavanje općinskih objekata,</w:t>
      </w:r>
      <w:r w:rsidR="00CD20DA">
        <w:t xml:space="preserve"> farbanje  društvenog doma , prostora u zgradi općine, redovito pregledavanje i nalazi za </w:t>
      </w:r>
      <w:proofErr w:type="spellStart"/>
      <w:r w:rsidR="00CD20DA">
        <w:t>elektro</w:t>
      </w:r>
      <w:proofErr w:type="spellEnd"/>
      <w:r w:rsidR="00CD20DA">
        <w:t xml:space="preserve">  instalacije i nalazi dimnjačara  za sve zgrade u vlasništvu općine.</w:t>
      </w:r>
    </w:p>
    <w:p w:rsidR="00CD20DA" w:rsidRDefault="00CD20DA" w:rsidP="007E0A45">
      <w:pPr>
        <w:spacing w:after="0"/>
      </w:pPr>
    </w:p>
    <w:p w:rsidR="00CD20DA" w:rsidRDefault="00CD20DA" w:rsidP="007E0A45">
      <w:pPr>
        <w:spacing w:after="0"/>
      </w:pPr>
    </w:p>
    <w:p w:rsidR="007E0A45" w:rsidRDefault="007E0A45" w:rsidP="007E0A45">
      <w:pPr>
        <w:spacing w:after="0"/>
      </w:pPr>
    </w:p>
    <w:p w:rsidR="007E0A45" w:rsidRPr="00707875" w:rsidRDefault="007E0A45" w:rsidP="007E0A45">
      <w:pPr>
        <w:spacing w:after="0"/>
        <w:rPr>
          <w:b/>
        </w:rPr>
      </w:pPr>
      <w:r w:rsidRPr="00707875">
        <w:rPr>
          <w:b/>
        </w:rPr>
        <w:t>PROGRAM IZGRADNJA KOMUNALNE INFRASTRUKTURE</w:t>
      </w:r>
    </w:p>
    <w:p w:rsidR="00141B9A" w:rsidRDefault="007E0A45" w:rsidP="007E0A45">
      <w:pPr>
        <w:spacing w:after="0"/>
      </w:pPr>
      <w:r>
        <w:t xml:space="preserve"> Program izgradnja komunalne infrastrukture planiran je u iznosu od </w:t>
      </w:r>
      <w:r w:rsidR="00141B9A">
        <w:t xml:space="preserve">1.758.000,00, realiziran je u iznosu od </w:t>
      </w:r>
      <w:r>
        <w:t xml:space="preserve"> </w:t>
      </w:r>
      <w:r w:rsidR="00141B9A">
        <w:t>1.218.697,05 kn .</w:t>
      </w:r>
    </w:p>
    <w:p w:rsidR="00141B9A" w:rsidRDefault="00141B9A" w:rsidP="007E0A45">
      <w:pPr>
        <w:spacing w:after="0"/>
      </w:pPr>
      <w:r>
        <w:t xml:space="preserve"> Za aktivnost -nerazvrstane ceste , utrošeno je 630.000,00 za dovršetak izgradnje nogostupa. Za aktivnost – groblja utrošeno je 362.810,84 za radove na proširenju groblja u </w:t>
      </w:r>
      <w:proofErr w:type="spellStart"/>
      <w:r>
        <w:t>Žejincima</w:t>
      </w:r>
      <w:proofErr w:type="spellEnd"/>
      <w:r>
        <w:t xml:space="preserve"> i izgradnju staza na grobljima </w:t>
      </w:r>
      <w:proofErr w:type="spellStart"/>
      <w:r>
        <w:t>Žejinci</w:t>
      </w:r>
      <w:proofErr w:type="spellEnd"/>
      <w:r>
        <w:t xml:space="preserve"> i </w:t>
      </w:r>
      <w:proofErr w:type="spellStart"/>
      <w:r>
        <w:t>Krajska</w:t>
      </w:r>
      <w:proofErr w:type="spellEnd"/>
      <w:r>
        <w:t xml:space="preserve"> </w:t>
      </w:r>
      <w:proofErr w:type="spellStart"/>
      <w:r>
        <w:t>Ves</w:t>
      </w:r>
      <w:proofErr w:type="spellEnd"/>
      <w:r>
        <w:t xml:space="preserve"> </w:t>
      </w:r>
    </w:p>
    <w:p w:rsidR="00141B9A" w:rsidRDefault="00141B9A" w:rsidP="007E0A45">
      <w:pPr>
        <w:spacing w:after="0"/>
      </w:pPr>
      <w:r>
        <w:lastRenderedPageBreak/>
        <w:t xml:space="preserve">Za aktivnost -Industrijska zona utrošeno je 225.000,00 kuna za </w:t>
      </w:r>
      <w:r w:rsidR="00B737C0">
        <w:t>projektiranje ceste u industrijskoj zoni.</w:t>
      </w:r>
    </w:p>
    <w:p w:rsidR="00EF3DCC" w:rsidRDefault="00EF3DCC" w:rsidP="007E0A45">
      <w:pPr>
        <w:spacing w:after="0"/>
        <w:rPr>
          <w:b/>
        </w:rPr>
      </w:pPr>
      <w:r>
        <w:t xml:space="preserve">Cilj programa </w:t>
      </w:r>
      <w:r w:rsidR="00854C9A">
        <w:t>je unapređenje</w:t>
      </w:r>
      <w:r w:rsidR="00644A9D">
        <w:t xml:space="preserve"> komunalne infrastrukture</w:t>
      </w:r>
      <w:r w:rsidR="00854C9A">
        <w:t xml:space="preserve"> općine, a pokazatelj je izgradnja navedenog.</w:t>
      </w:r>
    </w:p>
    <w:p w:rsidR="00EF3DCC" w:rsidRDefault="00EF3DCC" w:rsidP="007E0A45">
      <w:pPr>
        <w:spacing w:after="0"/>
        <w:rPr>
          <w:b/>
        </w:rPr>
      </w:pPr>
    </w:p>
    <w:p w:rsidR="007E0A45" w:rsidRPr="00707875" w:rsidRDefault="007E0A45" w:rsidP="007E0A45">
      <w:pPr>
        <w:spacing w:after="0"/>
        <w:rPr>
          <w:b/>
        </w:rPr>
      </w:pPr>
      <w:r w:rsidRPr="00707875">
        <w:rPr>
          <w:b/>
        </w:rPr>
        <w:t>PROGRAM VATROGASRVO</w:t>
      </w:r>
    </w:p>
    <w:p w:rsidR="007E0A45" w:rsidRDefault="007E0A45" w:rsidP="007E0A45">
      <w:pPr>
        <w:spacing w:after="0"/>
      </w:pPr>
      <w:r>
        <w:t xml:space="preserve"> Program vatrogastvo planiran je u iznosu od </w:t>
      </w:r>
      <w:r w:rsidR="00EF3DCC">
        <w:t>61.000,00</w:t>
      </w:r>
      <w:r>
        <w:t xml:space="preserve"> kuna od čega je utrošeno </w:t>
      </w:r>
      <w:r w:rsidR="00EF3DCC">
        <w:t>50.400,00</w:t>
      </w:r>
      <w:r>
        <w:t xml:space="preserve"> kn,  za usluge JVP prema Ugovoru  i za  izgradnju doma DVD-a 195.512,50 kn.</w:t>
      </w:r>
    </w:p>
    <w:p w:rsidR="00854C9A" w:rsidRDefault="00854C9A" w:rsidP="007E0A45">
      <w:pPr>
        <w:spacing w:after="0"/>
      </w:pPr>
      <w:r>
        <w:t>Cilj programa je sprečavanje katastrofa. Pokazatelj je sigurnost stanovništva .</w:t>
      </w:r>
    </w:p>
    <w:p w:rsidR="007E0A45" w:rsidRDefault="007E0A45" w:rsidP="007E0A45">
      <w:pPr>
        <w:spacing w:after="0"/>
      </w:pPr>
    </w:p>
    <w:p w:rsidR="007E0A45" w:rsidRPr="002E4990" w:rsidRDefault="007E0A45" w:rsidP="007E0A45">
      <w:pPr>
        <w:spacing w:after="0"/>
        <w:rPr>
          <w:b/>
        </w:rPr>
      </w:pPr>
      <w:r w:rsidRPr="002E4990">
        <w:rPr>
          <w:b/>
        </w:rPr>
        <w:t>PROGRAM JAVNA RASVJETA</w:t>
      </w:r>
    </w:p>
    <w:p w:rsidR="007E0A45" w:rsidRDefault="007E0A45" w:rsidP="007E0A45">
      <w:pPr>
        <w:spacing w:after="0"/>
      </w:pPr>
      <w:r>
        <w:t xml:space="preserve"> Program javna rasvjeta planiran je u iznosu od </w:t>
      </w:r>
      <w:r w:rsidR="00854C9A">
        <w:t>520.000,00</w:t>
      </w:r>
      <w:r>
        <w:t xml:space="preserve"> kn ,  utrošeno je </w:t>
      </w:r>
      <w:r w:rsidR="00854C9A">
        <w:t>201.323,97</w:t>
      </w:r>
      <w:r>
        <w:t>kn , a  odnosi se na  potrošnju el. energije javne rasvjete</w:t>
      </w:r>
    </w:p>
    <w:p w:rsidR="007E0A45" w:rsidRDefault="00854C9A" w:rsidP="007E0A45">
      <w:pPr>
        <w:spacing w:after="0"/>
      </w:pPr>
      <w:r>
        <w:t>173.823,97</w:t>
      </w:r>
      <w:r w:rsidR="007E0A45">
        <w:t xml:space="preserve"> kn </w:t>
      </w:r>
      <w:r>
        <w:t xml:space="preserve">i </w:t>
      </w:r>
      <w:r w:rsidR="007E0A45">
        <w:t xml:space="preserve">  održavanje mreže  javne  rasvjete </w:t>
      </w:r>
      <w:r>
        <w:t>27.500</w:t>
      </w:r>
      <w:r w:rsidR="007E0A45">
        <w:t>,00kn</w:t>
      </w:r>
      <w:r>
        <w:t>.</w:t>
      </w:r>
    </w:p>
    <w:p w:rsidR="00644A9D" w:rsidRDefault="00644A9D" w:rsidP="007E0A45">
      <w:pPr>
        <w:spacing w:after="0"/>
        <w:rPr>
          <w:b/>
        </w:rPr>
      </w:pPr>
      <w:r w:rsidRPr="00644A9D">
        <w:rPr>
          <w:b/>
        </w:rPr>
        <w:t xml:space="preserve">PROGRAM CIVILNA ZAŠTITA </w:t>
      </w:r>
    </w:p>
    <w:p w:rsidR="00644A9D" w:rsidRPr="00644A9D" w:rsidRDefault="00644A9D" w:rsidP="007E0A45">
      <w:pPr>
        <w:spacing w:after="0"/>
      </w:pPr>
      <w:r>
        <w:t>Programom civilna zaštita planirano je 10.</w:t>
      </w:r>
      <w:r w:rsidR="001C5B07">
        <w:t>0</w:t>
      </w:r>
      <w:r>
        <w:t>00,00 a realizirano 1</w:t>
      </w:r>
      <w:r w:rsidR="00F31F87">
        <w:t>.</w:t>
      </w:r>
      <w:r>
        <w:t xml:space="preserve">320,75 za </w:t>
      </w:r>
      <w:r w:rsidRPr="00644A9D">
        <w:t xml:space="preserve"> </w:t>
      </w:r>
      <w:r w:rsidR="00F31F87">
        <w:t>mjere protiv COVIDA.</w:t>
      </w:r>
    </w:p>
    <w:p w:rsidR="007E0A45" w:rsidRDefault="007E0A45" w:rsidP="007E0A45">
      <w:pPr>
        <w:spacing w:after="0"/>
      </w:pPr>
    </w:p>
    <w:p w:rsidR="007E0A45" w:rsidRPr="002E4990" w:rsidRDefault="007E0A45" w:rsidP="007E0A45">
      <w:pPr>
        <w:spacing w:after="0"/>
        <w:rPr>
          <w:b/>
        </w:rPr>
      </w:pPr>
      <w:r w:rsidRPr="002E4990">
        <w:rPr>
          <w:b/>
        </w:rPr>
        <w:t>PROGRAM GRAĐEVINSKI OBJEKTI</w:t>
      </w:r>
    </w:p>
    <w:p w:rsidR="007E0A45" w:rsidRDefault="007E0A45" w:rsidP="007E0A45">
      <w:pPr>
        <w:spacing w:after="0"/>
      </w:pPr>
      <w:r>
        <w:t xml:space="preserve"> Program građevinski objekti od planiranih </w:t>
      </w:r>
      <w:r w:rsidR="00F31F87">
        <w:t>112.000,00</w:t>
      </w:r>
      <w:r>
        <w:t xml:space="preserve"> kuna</w:t>
      </w:r>
      <w:r w:rsidR="00D44485">
        <w:t>,</w:t>
      </w:r>
      <w:r>
        <w:t xml:space="preserve"> realiziran</w:t>
      </w:r>
      <w:r w:rsidR="00F31F87">
        <w:t xml:space="preserve">o </w:t>
      </w:r>
      <w:r>
        <w:t xml:space="preserve"> je </w:t>
      </w:r>
      <w:r w:rsidR="00F31F87">
        <w:t>111.213,12</w:t>
      </w:r>
      <w:r>
        <w:t xml:space="preserve"> kn za </w:t>
      </w:r>
      <w:r w:rsidR="00F31F87">
        <w:t>proširenje prostora dječjeg vrtića.</w:t>
      </w:r>
    </w:p>
    <w:p w:rsidR="00F31F87" w:rsidRDefault="00F31F87" w:rsidP="007E0A45">
      <w:pPr>
        <w:spacing w:after="0"/>
      </w:pPr>
      <w:r>
        <w:t xml:space="preserve">Cilj programa </w:t>
      </w:r>
      <w:r w:rsidR="00D44485">
        <w:t>osigurati smještaj djece u vrtić prema zadanim  standardima. Pokazatelj uspješnosti proširenje prostora .</w:t>
      </w:r>
    </w:p>
    <w:p w:rsidR="00D44485" w:rsidRDefault="00D44485" w:rsidP="007E0A45">
      <w:pPr>
        <w:spacing w:after="0"/>
        <w:rPr>
          <w:b/>
        </w:rPr>
      </w:pPr>
    </w:p>
    <w:p w:rsidR="007E0A45" w:rsidRDefault="007E0A45" w:rsidP="007E0A45">
      <w:pPr>
        <w:spacing w:after="0"/>
        <w:rPr>
          <w:b/>
        </w:rPr>
      </w:pPr>
      <w:r w:rsidRPr="003C5E06">
        <w:rPr>
          <w:b/>
        </w:rPr>
        <w:t>PROGRAM SUBVENCIJE I DONACIJE</w:t>
      </w:r>
    </w:p>
    <w:p w:rsidR="007E0A45" w:rsidRDefault="007E0A45" w:rsidP="007E0A45">
      <w:pPr>
        <w:spacing w:after="0"/>
      </w:pPr>
      <w:r>
        <w:t xml:space="preserve"> Program subvencije i donacije planiran je u iznosu od </w:t>
      </w:r>
      <w:r w:rsidR="00D44485">
        <w:t>540</w:t>
      </w:r>
      <w:r>
        <w:t xml:space="preserve">.000,00 kn, </w:t>
      </w:r>
      <w:r w:rsidR="00D44485">
        <w:t xml:space="preserve">  </w:t>
      </w:r>
      <w:r>
        <w:t xml:space="preserve"> realizirano je </w:t>
      </w:r>
      <w:r w:rsidR="00D44485">
        <w:t>540.000</w:t>
      </w:r>
      <w:r>
        <w:t xml:space="preserve">,00 kuna </w:t>
      </w:r>
      <w:r w:rsidR="00D44485">
        <w:t>za aktivnost</w:t>
      </w:r>
      <w:r>
        <w:t xml:space="preserve"> subvencij</w:t>
      </w:r>
      <w:r w:rsidR="00D44485">
        <w:t>a</w:t>
      </w:r>
      <w:r>
        <w:t xml:space="preserve">  prijevoza ZET-</w:t>
      </w:r>
      <w:r w:rsidR="00D44485">
        <w:t>u</w:t>
      </w:r>
      <w:r>
        <w:t>.</w:t>
      </w:r>
    </w:p>
    <w:p w:rsidR="007E0A45" w:rsidRDefault="007722B1" w:rsidP="007E0A45">
      <w:pPr>
        <w:spacing w:after="0"/>
      </w:pPr>
      <w:r>
        <w:t>Cilj programa briga o prometnoj povezanosti. Pokazatelj programa subvencija prijevoza</w:t>
      </w:r>
      <w:r w:rsidR="001C5B07">
        <w:t xml:space="preserve"> ZE</w:t>
      </w:r>
      <w:r w:rsidR="00932926" w:rsidRPr="00932926">
        <w:t>T-u.</w:t>
      </w:r>
    </w:p>
    <w:p w:rsidR="007E0A45" w:rsidRPr="003C5E06" w:rsidRDefault="007E0A45" w:rsidP="007E0A45">
      <w:pPr>
        <w:spacing w:after="0"/>
        <w:rPr>
          <w:b/>
        </w:rPr>
      </w:pPr>
      <w:r w:rsidRPr="003C5E06">
        <w:rPr>
          <w:b/>
        </w:rPr>
        <w:t>PROGRAM STANJE UPROSTORU</w:t>
      </w:r>
    </w:p>
    <w:p w:rsidR="007E0A45" w:rsidRDefault="007E0A45" w:rsidP="007E0A45">
      <w:pPr>
        <w:spacing w:after="0"/>
      </w:pPr>
      <w:r>
        <w:t xml:space="preserve"> Program stanje u prostoru  planiran u iznosu od </w:t>
      </w:r>
      <w:r w:rsidR="00D44485">
        <w:t>272</w:t>
      </w:r>
      <w:r>
        <w:t xml:space="preserve">.000,00 realiziran je u iznosu od </w:t>
      </w:r>
      <w:r w:rsidR="00D44485">
        <w:t>234.125</w:t>
      </w:r>
      <w:r>
        <w:t>,00 kn</w:t>
      </w:r>
      <w:r w:rsidR="006178B1">
        <w:t>. Z</w:t>
      </w:r>
      <w:r>
        <w:t xml:space="preserve">a izmjene </w:t>
      </w:r>
      <w:r w:rsidR="006178B1">
        <w:t xml:space="preserve"> i </w:t>
      </w:r>
      <w:r>
        <w:t xml:space="preserve"> dopune </w:t>
      </w:r>
      <w:r w:rsidR="006178B1">
        <w:t xml:space="preserve">Urbanističkog </w:t>
      </w:r>
      <w:r>
        <w:t xml:space="preserve"> plana </w:t>
      </w:r>
      <w:r w:rsidR="006178B1">
        <w:t xml:space="preserve">136.125,00kn, za legalizaciju općinskih objekata 54.250,00kn i 43.750,00kn za izradu Strategije razvoja .   </w:t>
      </w:r>
    </w:p>
    <w:p w:rsidR="006178B1" w:rsidRDefault="006178B1" w:rsidP="007E0A45">
      <w:pPr>
        <w:spacing w:after="0"/>
      </w:pPr>
      <w:r>
        <w:t xml:space="preserve">Cilj programa izrada dokumentacije za daljnji razvoj. Pokazatelj je dolazak </w:t>
      </w:r>
      <w:r w:rsidR="00AA266F">
        <w:t xml:space="preserve"> novih </w:t>
      </w:r>
      <w:r>
        <w:t>investitora</w:t>
      </w:r>
      <w:r w:rsidR="00AA266F">
        <w:t>.</w:t>
      </w:r>
    </w:p>
    <w:p w:rsidR="006178B1" w:rsidRDefault="006178B1" w:rsidP="007E0A45">
      <w:pPr>
        <w:spacing w:after="0"/>
      </w:pPr>
    </w:p>
    <w:p w:rsidR="006178B1" w:rsidRDefault="006178B1" w:rsidP="007E0A45">
      <w:pPr>
        <w:spacing w:after="0"/>
      </w:pPr>
    </w:p>
    <w:p w:rsidR="007E0A45" w:rsidRPr="003C5E06" w:rsidRDefault="007E0A45" w:rsidP="007E0A45">
      <w:pPr>
        <w:spacing w:after="0"/>
        <w:rPr>
          <w:b/>
        </w:rPr>
      </w:pPr>
      <w:r w:rsidRPr="003C5E06">
        <w:rPr>
          <w:b/>
        </w:rPr>
        <w:t>PROGRAM ZAŽELI</w:t>
      </w:r>
    </w:p>
    <w:p w:rsidR="007E0A45" w:rsidRPr="001C5B07" w:rsidRDefault="007E0A45" w:rsidP="007E0A45">
      <w:pPr>
        <w:spacing w:after="0"/>
      </w:pPr>
      <w:r w:rsidRPr="001C5B07">
        <w:t xml:space="preserve">Program Zaželi financiran iz europskog socijalnog fonda,   od planiranih </w:t>
      </w:r>
      <w:r w:rsidR="00AA266F" w:rsidRPr="001C5B07">
        <w:t>325</w:t>
      </w:r>
      <w:r w:rsidR="009348B8" w:rsidRPr="001C5B07">
        <w:t>.</w:t>
      </w:r>
      <w:r w:rsidR="00AA266F" w:rsidRPr="001C5B07">
        <w:t>500</w:t>
      </w:r>
      <w:r w:rsidRPr="001C5B07">
        <w:t xml:space="preserve">,00 kuna realiziran je u iznosu </w:t>
      </w:r>
      <w:r w:rsidR="009348B8" w:rsidRPr="001C5B07">
        <w:t>261.672,76</w:t>
      </w:r>
      <w:r w:rsidRPr="001C5B07">
        <w:t xml:space="preserve"> kuna.</w:t>
      </w:r>
    </w:p>
    <w:p w:rsidR="009348B8" w:rsidRPr="009348B8" w:rsidRDefault="009348B8" w:rsidP="007E0A45">
      <w:pPr>
        <w:spacing w:after="0"/>
      </w:pPr>
      <w:r w:rsidRPr="009348B8">
        <w:lastRenderedPageBreak/>
        <w:t>I faz</w:t>
      </w:r>
      <w:r>
        <w:t>a programa završila je 31. siječnja 2022.g., a druga faza započela je 01.listopada i trajat će do 31.ožujka 2023.</w:t>
      </w:r>
    </w:p>
    <w:p w:rsidR="007E0A45" w:rsidRDefault="007E0A45" w:rsidP="007E0A45">
      <w:pPr>
        <w:spacing w:after="0"/>
        <w:rPr>
          <w:i/>
        </w:rPr>
      </w:pPr>
    </w:p>
    <w:p w:rsidR="007E0A45" w:rsidRPr="008E7258" w:rsidRDefault="007E0A45" w:rsidP="007E0A45">
      <w:pPr>
        <w:spacing w:after="0"/>
        <w:rPr>
          <w:i/>
        </w:rPr>
      </w:pPr>
    </w:p>
    <w:p w:rsidR="007E0A45" w:rsidRPr="008E7258" w:rsidRDefault="007E0A45" w:rsidP="007E0A45">
      <w:pPr>
        <w:spacing w:after="0"/>
        <w:rPr>
          <w:i/>
        </w:rPr>
      </w:pPr>
    </w:p>
    <w:p w:rsidR="007E0A45" w:rsidRDefault="007E0A45" w:rsidP="007E0A45">
      <w:pPr>
        <w:spacing w:after="0"/>
      </w:pPr>
      <w:r w:rsidRPr="008E7258">
        <w:rPr>
          <w:i/>
        </w:rPr>
        <w:t>Općina Luka nije se zaduživala u</w:t>
      </w:r>
      <w:r w:rsidR="008D31A9">
        <w:rPr>
          <w:i/>
        </w:rPr>
        <w:t xml:space="preserve"> 2022.g.</w:t>
      </w:r>
      <w:r w:rsidRPr="008E7258">
        <w:rPr>
          <w:i/>
        </w:rPr>
        <w:t>.g.  na domaćem i stranom</w:t>
      </w:r>
      <w:r>
        <w:t xml:space="preserve"> tržištu, također nije koristila ni  proračunsku zalihu.</w:t>
      </w:r>
    </w:p>
    <w:p w:rsidR="007E0A45" w:rsidRDefault="007E0A45" w:rsidP="007E0A45">
      <w:pPr>
        <w:spacing w:after="0"/>
      </w:pPr>
    </w:p>
    <w:p w:rsidR="00CE430D" w:rsidRDefault="007E0A45" w:rsidP="007E0A45">
      <w:pPr>
        <w:spacing w:after="0"/>
      </w:pPr>
      <w:r>
        <w:t xml:space="preserve">Stanje obveza  </w:t>
      </w:r>
      <w:r w:rsidR="008D31A9">
        <w:t>31.12.2022.</w:t>
      </w:r>
      <w:r>
        <w:t xml:space="preserve"> g. iznosi </w:t>
      </w:r>
      <w:r w:rsidR="008D31A9">
        <w:t>478.840,45</w:t>
      </w:r>
      <w:r>
        <w:t xml:space="preserve"> kn</w:t>
      </w:r>
      <w:r w:rsidR="008D31A9">
        <w:t xml:space="preserve">. </w:t>
      </w:r>
    </w:p>
    <w:p w:rsidR="008D31A9" w:rsidRDefault="008D31A9" w:rsidP="007E0A45">
      <w:pPr>
        <w:spacing w:after="0"/>
      </w:pPr>
      <w:r>
        <w:t>Obveze na kraju izvještajnog razdoblja su nedospjele u iznosu od 478.840,45 kn.</w:t>
      </w:r>
    </w:p>
    <w:p w:rsidR="007E0A45" w:rsidRDefault="007E0A45" w:rsidP="007E0A45">
      <w:pPr>
        <w:spacing w:after="0"/>
      </w:pPr>
      <w:r>
        <w:t xml:space="preserve">Potraživanja </w:t>
      </w:r>
      <w:r w:rsidR="00CE430D">
        <w:t>31.12</w:t>
      </w:r>
      <w:r>
        <w:t>.</w:t>
      </w:r>
      <w:r w:rsidR="00CE430D">
        <w:t>2022</w:t>
      </w:r>
      <w:r>
        <w:t xml:space="preserve"> g. iznose </w:t>
      </w:r>
      <w:r w:rsidR="00CE430D">
        <w:t xml:space="preserve"> 295.550,79</w:t>
      </w:r>
      <w:r>
        <w:t xml:space="preserve"> kn</w:t>
      </w:r>
      <w:r w:rsidR="00CE430D">
        <w:t>.</w:t>
      </w:r>
    </w:p>
    <w:p w:rsidR="007E0A45" w:rsidRDefault="007E0A45" w:rsidP="007E0A45">
      <w:pPr>
        <w:spacing w:after="0"/>
      </w:pPr>
      <w:r>
        <w:t>Stanje žiro računa</w:t>
      </w:r>
      <w:r w:rsidR="008D31A9">
        <w:t xml:space="preserve"> i blagajne 31.12.2022. iznosi  </w:t>
      </w:r>
      <w:r w:rsidR="00CE430D">
        <w:t>693.012,99</w:t>
      </w:r>
      <w:r>
        <w:t xml:space="preserve"> kn</w:t>
      </w:r>
    </w:p>
    <w:p w:rsidR="007E0A45" w:rsidRDefault="007E0A45" w:rsidP="007E0A45"/>
    <w:p w:rsidR="007E0A45" w:rsidRDefault="007E0A45" w:rsidP="007E0A45">
      <w:pPr>
        <w:spacing w:after="0"/>
      </w:pPr>
      <w:r>
        <w:t>KLASA:</w:t>
      </w:r>
    </w:p>
    <w:p w:rsidR="007E0A45" w:rsidRDefault="007E0A45" w:rsidP="007E0A45">
      <w:pPr>
        <w:spacing w:after="0"/>
      </w:pPr>
      <w:r>
        <w:t>URBROJ:</w:t>
      </w:r>
    </w:p>
    <w:p w:rsidR="007E0A45" w:rsidRDefault="007E0A45" w:rsidP="007E0A45">
      <w:pPr>
        <w:spacing w:after="0"/>
      </w:pPr>
      <w:r>
        <w:t>Luka,</w:t>
      </w:r>
      <w:r w:rsidR="008D31A9">
        <w:t>……</w:t>
      </w:r>
      <w:r>
        <w:t>.</w:t>
      </w:r>
      <w:r w:rsidR="008D31A9">
        <w:t>2023</w:t>
      </w:r>
    </w:p>
    <w:p w:rsidR="007E0A45" w:rsidRDefault="007E0A45" w:rsidP="007E0A45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Načelnik Općine Luka </w:t>
      </w:r>
    </w:p>
    <w:p w:rsidR="007E0A45" w:rsidRDefault="007E0A45" w:rsidP="007E0A4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Darko Kralj dr. </w:t>
      </w:r>
      <w:proofErr w:type="spellStart"/>
      <w:r>
        <w:t>vet</w:t>
      </w:r>
      <w:proofErr w:type="spellEnd"/>
      <w:r>
        <w:t xml:space="preserve">. med. </w:t>
      </w:r>
    </w:p>
    <w:p w:rsidR="007E0A45" w:rsidRDefault="007E0A45" w:rsidP="007E0A45"/>
    <w:p w:rsidR="007E0A45" w:rsidRPr="005C732F" w:rsidRDefault="007E0A45" w:rsidP="007E0A4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E0A45" w:rsidRPr="0003553B" w:rsidRDefault="007E0A45" w:rsidP="007E0A45"/>
    <w:p w:rsidR="009011A6" w:rsidRPr="003066BB" w:rsidRDefault="009011A6" w:rsidP="003066BB"/>
    <w:sectPr w:rsidR="009011A6" w:rsidRPr="003066BB" w:rsidSect="00D77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0129C"/>
    <w:multiLevelType w:val="hybridMultilevel"/>
    <w:tmpl w:val="3842C63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1F49FE"/>
    <w:multiLevelType w:val="hybridMultilevel"/>
    <w:tmpl w:val="881077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AE23BD"/>
    <w:multiLevelType w:val="hybridMultilevel"/>
    <w:tmpl w:val="97E6F6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945"/>
    <w:rsid w:val="00020C8E"/>
    <w:rsid w:val="00026B3B"/>
    <w:rsid w:val="0003553B"/>
    <w:rsid w:val="000546C2"/>
    <w:rsid w:val="00057903"/>
    <w:rsid w:val="00090779"/>
    <w:rsid w:val="000A015E"/>
    <w:rsid w:val="000A5A1E"/>
    <w:rsid w:val="00103C29"/>
    <w:rsid w:val="001054C3"/>
    <w:rsid w:val="00110907"/>
    <w:rsid w:val="001163E9"/>
    <w:rsid w:val="00141B9A"/>
    <w:rsid w:val="001477F0"/>
    <w:rsid w:val="00154B31"/>
    <w:rsid w:val="0019182F"/>
    <w:rsid w:val="001A637B"/>
    <w:rsid w:val="001C2928"/>
    <w:rsid w:val="001C5B07"/>
    <w:rsid w:val="001D0FAE"/>
    <w:rsid w:val="001D3399"/>
    <w:rsid w:val="001D6017"/>
    <w:rsid w:val="001E4260"/>
    <w:rsid w:val="0020649A"/>
    <w:rsid w:val="00213E47"/>
    <w:rsid w:val="00216B64"/>
    <w:rsid w:val="002353F4"/>
    <w:rsid w:val="00241EDF"/>
    <w:rsid w:val="0024453F"/>
    <w:rsid w:val="00255229"/>
    <w:rsid w:val="00265A50"/>
    <w:rsid w:val="00267FA8"/>
    <w:rsid w:val="002721FF"/>
    <w:rsid w:val="00291A85"/>
    <w:rsid w:val="002B01BB"/>
    <w:rsid w:val="002B1CA3"/>
    <w:rsid w:val="002D012A"/>
    <w:rsid w:val="002D672C"/>
    <w:rsid w:val="002E4990"/>
    <w:rsid w:val="002F4DE9"/>
    <w:rsid w:val="003021BE"/>
    <w:rsid w:val="003066BB"/>
    <w:rsid w:val="00310A19"/>
    <w:rsid w:val="003175FE"/>
    <w:rsid w:val="00343E37"/>
    <w:rsid w:val="00350953"/>
    <w:rsid w:val="00394B55"/>
    <w:rsid w:val="003A48A2"/>
    <w:rsid w:val="003B7B86"/>
    <w:rsid w:val="003C0CED"/>
    <w:rsid w:val="003C5E06"/>
    <w:rsid w:val="003D48D6"/>
    <w:rsid w:val="003F0679"/>
    <w:rsid w:val="0040112B"/>
    <w:rsid w:val="00411B27"/>
    <w:rsid w:val="0042218B"/>
    <w:rsid w:val="00436FC7"/>
    <w:rsid w:val="004408ED"/>
    <w:rsid w:val="004408F7"/>
    <w:rsid w:val="00440DF5"/>
    <w:rsid w:val="0045018E"/>
    <w:rsid w:val="004539C3"/>
    <w:rsid w:val="00477B1D"/>
    <w:rsid w:val="00482026"/>
    <w:rsid w:val="004D3EBD"/>
    <w:rsid w:val="004D6E09"/>
    <w:rsid w:val="004E2CB9"/>
    <w:rsid w:val="004F02EC"/>
    <w:rsid w:val="004F4129"/>
    <w:rsid w:val="005566E8"/>
    <w:rsid w:val="00557E14"/>
    <w:rsid w:val="0056678C"/>
    <w:rsid w:val="00584E69"/>
    <w:rsid w:val="00585EE8"/>
    <w:rsid w:val="005913AF"/>
    <w:rsid w:val="005A50B4"/>
    <w:rsid w:val="005C732F"/>
    <w:rsid w:val="005D251E"/>
    <w:rsid w:val="005D3457"/>
    <w:rsid w:val="006178B1"/>
    <w:rsid w:val="00620897"/>
    <w:rsid w:val="00627C45"/>
    <w:rsid w:val="006419DC"/>
    <w:rsid w:val="00644A9D"/>
    <w:rsid w:val="00645614"/>
    <w:rsid w:val="00650E43"/>
    <w:rsid w:val="0065285D"/>
    <w:rsid w:val="00656805"/>
    <w:rsid w:val="00680772"/>
    <w:rsid w:val="006C7E9A"/>
    <w:rsid w:val="006F0ABE"/>
    <w:rsid w:val="00704098"/>
    <w:rsid w:val="00704EF1"/>
    <w:rsid w:val="00707875"/>
    <w:rsid w:val="007464B1"/>
    <w:rsid w:val="0075661F"/>
    <w:rsid w:val="00762D96"/>
    <w:rsid w:val="00765A74"/>
    <w:rsid w:val="00771405"/>
    <w:rsid w:val="007722B1"/>
    <w:rsid w:val="0078679F"/>
    <w:rsid w:val="007963BC"/>
    <w:rsid w:val="007B2601"/>
    <w:rsid w:val="007B3937"/>
    <w:rsid w:val="007D53C8"/>
    <w:rsid w:val="007E0A45"/>
    <w:rsid w:val="007E7E48"/>
    <w:rsid w:val="00800DDC"/>
    <w:rsid w:val="00804C12"/>
    <w:rsid w:val="00805CCB"/>
    <w:rsid w:val="00814E61"/>
    <w:rsid w:val="00815B6E"/>
    <w:rsid w:val="00820545"/>
    <w:rsid w:val="0082149B"/>
    <w:rsid w:val="008230CD"/>
    <w:rsid w:val="00832F34"/>
    <w:rsid w:val="008347C3"/>
    <w:rsid w:val="008439C2"/>
    <w:rsid w:val="008452C9"/>
    <w:rsid w:val="00854C9A"/>
    <w:rsid w:val="00867101"/>
    <w:rsid w:val="008739F5"/>
    <w:rsid w:val="00893094"/>
    <w:rsid w:val="00896BF2"/>
    <w:rsid w:val="008A3C93"/>
    <w:rsid w:val="008B5674"/>
    <w:rsid w:val="008C0D78"/>
    <w:rsid w:val="008C3B10"/>
    <w:rsid w:val="008D31A9"/>
    <w:rsid w:val="008E025A"/>
    <w:rsid w:val="008E27CB"/>
    <w:rsid w:val="008E7258"/>
    <w:rsid w:val="008F7E0B"/>
    <w:rsid w:val="009011A6"/>
    <w:rsid w:val="00906D66"/>
    <w:rsid w:val="0092737A"/>
    <w:rsid w:val="00932926"/>
    <w:rsid w:val="00933A00"/>
    <w:rsid w:val="009348B8"/>
    <w:rsid w:val="00940486"/>
    <w:rsid w:val="00946A92"/>
    <w:rsid w:val="00974E0C"/>
    <w:rsid w:val="009810A6"/>
    <w:rsid w:val="009975AF"/>
    <w:rsid w:val="009C5EE5"/>
    <w:rsid w:val="009E3945"/>
    <w:rsid w:val="009E5473"/>
    <w:rsid w:val="009F15FD"/>
    <w:rsid w:val="00A066DB"/>
    <w:rsid w:val="00A15AE5"/>
    <w:rsid w:val="00A50C05"/>
    <w:rsid w:val="00A60917"/>
    <w:rsid w:val="00A651D0"/>
    <w:rsid w:val="00A76E62"/>
    <w:rsid w:val="00AA266F"/>
    <w:rsid w:val="00AB68BD"/>
    <w:rsid w:val="00AF23A0"/>
    <w:rsid w:val="00B32E97"/>
    <w:rsid w:val="00B432BA"/>
    <w:rsid w:val="00B51D1E"/>
    <w:rsid w:val="00B51E3B"/>
    <w:rsid w:val="00B737C0"/>
    <w:rsid w:val="00B838FA"/>
    <w:rsid w:val="00B91CC9"/>
    <w:rsid w:val="00BB0AF4"/>
    <w:rsid w:val="00C07D51"/>
    <w:rsid w:val="00C20EDA"/>
    <w:rsid w:val="00C215E0"/>
    <w:rsid w:val="00C21A91"/>
    <w:rsid w:val="00C24454"/>
    <w:rsid w:val="00C27DFD"/>
    <w:rsid w:val="00C5360B"/>
    <w:rsid w:val="00C70395"/>
    <w:rsid w:val="00C731A6"/>
    <w:rsid w:val="00C73E4D"/>
    <w:rsid w:val="00CA025A"/>
    <w:rsid w:val="00CD20DA"/>
    <w:rsid w:val="00CD2E65"/>
    <w:rsid w:val="00CE0B23"/>
    <w:rsid w:val="00CE430D"/>
    <w:rsid w:val="00D2383E"/>
    <w:rsid w:val="00D31C72"/>
    <w:rsid w:val="00D4078E"/>
    <w:rsid w:val="00D4371A"/>
    <w:rsid w:val="00D44485"/>
    <w:rsid w:val="00D44EB3"/>
    <w:rsid w:val="00D77919"/>
    <w:rsid w:val="00D818DC"/>
    <w:rsid w:val="00D82E6B"/>
    <w:rsid w:val="00D95610"/>
    <w:rsid w:val="00DA1314"/>
    <w:rsid w:val="00DD2BB7"/>
    <w:rsid w:val="00DD7420"/>
    <w:rsid w:val="00DE534E"/>
    <w:rsid w:val="00E27343"/>
    <w:rsid w:val="00E81AE7"/>
    <w:rsid w:val="00E856AA"/>
    <w:rsid w:val="00EB16F5"/>
    <w:rsid w:val="00EB32BD"/>
    <w:rsid w:val="00EB32E4"/>
    <w:rsid w:val="00EB5A13"/>
    <w:rsid w:val="00ED5FC4"/>
    <w:rsid w:val="00EF3DCC"/>
    <w:rsid w:val="00F31F87"/>
    <w:rsid w:val="00F35F06"/>
    <w:rsid w:val="00F5704C"/>
    <w:rsid w:val="00F573A0"/>
    <w:rsid w:val="00F767E4"/>
    <w:rsid w:val="00F776F2"/>
    <w:rsid w:val="00F82D85"/>
    <w:rsid w:val="00F8423E"/>
    <w:rsid w:val="00F9540B"/>
    <w:rsid w:val="00F97C89"/>
    <w:rsid w:val="00FA51CD"/>
    <w:rsid w:val="00FB0F50"/>
    <w:rsid w:val="00FE1389"/>
    <w:rsid w:val="00FE5072"/>
    <w:rsid w:val="00FE7C25"/>
    <w:rsid w:val="00FF5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C9993"/>
  <w15:docId w15:val="{420B802C-BF31-4CE9-945E-912205041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D345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35F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5F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18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E765D-73D3-499C-8ABE-46E753AA0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635</TotalTime>
  <Pages>1</Pages>
  <Words>1611</Words>
  <Characters>9186</Characters>
  <Application>Microsoft Office Word</Application>
  <DocSecurity>0</DocSecurity>
  <Lines>76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Ružica Posavec</dc:creator>
  <cp:lastModifiedBy>Korisnik</cp:lastModifiedBy>
  <cp:revision>16</cp:revision>
  <cp:lastPrinted>2021-09-22T09:50:00Z</cp:lastPrinted>
  <dcterms:created xsi:type="dcterms:W3CDTF">2023-03-07T14:35:00Z</dcterms:created>
  <dcterms:modified xsi:type="dcterms:W3CDTF">2023-03-09T14:11:00Z</dcterms:modified>
</cp:coreProperties>
</file>