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AA" w:rsidRDefault="00BF3B35" w:rsidP="00771AAA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AD/4</w:t>
      </w:r>
      <w:r w:rsidR="00771AAA" w:rsidRPr="00771AAA">
        <w:rPr>
          <w:rFonts w:asciiTheme="minorHAnsi" w:hAnsiTheme="minorHAnsi" w:cstheme="minorHAnsi"/>
          <w:b/>
          <w:i/>
          <w:u w:val="single"/>
        </w:rPr>
        <w:t xml:space="preserve">  DONOŠENJE ODLUKE O IMENOVANJU </w:t>
      </w:r>
      <w:r>
        <w:rPr>
          <w:rFonts w:asciiTheme="minorHAnsi" w:hAnsiTheme="minorHAnsi" w:cstheme="minorHAnsi"/>
          <w:b/>
          <w:i/>
          <w:u w:val="single"/>
        </w:rPr>
        <w:t>ETIČKOG ODBORA</w:t>
      </w:r>
    </w:p>
    <w:p w:rsidR="00771AAA" w:rsidRDefault="00771AAA" w:rsidP="00771AAA">
      <w:pPr>
        <w:jc w:val="center"/>
        <w:rPr>
          <w:rFonts w:asciiTheme="minorHAnsi" w:hAnsiTheme="minorHAnsi" w:cstheme="minorHAnsi"/>
          <w:b/>
          <w:i/>
          <w:u w:val="single"/>
        </w:rPr>
      </w:pPr>
    </w:p>
    <w:p w:rsidR="00771AAA" w:rsidRPr="00771AAA" w:rsidRDefault="00771AAA" w:rsidP="00771AAA">
      <w:pPr>
        <w:jc w:val="both"/>
        <w:rPr>
          <w:rFonts w:asciiTheme="minorHAnsi" w:hAnsiTheme="minorHAnsi" w:cstheme="minorHAnsi"/>
          <w:b/>
          <w:i/>
          <w:sz w:val="22"/>
          <w:u w:val="single"/>
        </w:rPr>
      </w:pPr>
      <w:r w:rsidRPr="00771AAA">
        <w:rPr>
          <w:rFonts w:asciiTheme="minorHAnsi" w:hAnsiTheme="minorHAnsi" w:cstheme="minorHAnsi"/>
          <w:b/>
          <w:i/>
          <w:sz w:val="22"/>
          <w:u w:val="single"/>
        </w:rPr>
        <w:t>Obrazloženje</w:t>
      </w:r>
    </w:p>
    <w:p w:rsidR="00771AAA" w:rsidRDefault="00771AAA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  <w:r w:rsidRPr="00771AAA">
        <w:rPr>
          <w:rFonts w:asciiTheme="minorHAnsi" w:hAnsiTheme="minorHAnsi" w:cstheme="minorHAnsi"/>
          <w:i/>
          <w:sz w:val="22"/>
        </w:rPr>
        <w:t xml:space="preserve">Općinsko vijeće </w:t>
      </w:r>
      <w:r>
        <w:rPr>
          <w:rFonts w:asciiTheme="minorHAnsi" w:hAnsiTheme="minorHAnsi" w:cstheme="minorHAnsi"/>
          <w:i/>
          <w:sz w:val="22"/>
        </w:rPr>
        <w:t xml:space="preserve">Općine Luka donijelo je na 7. sjednici 12. srpnja 2022. godine Kodeks ponašanja članova Općinskog vijeća Općine Luka, kojim je utvrđena obaveza osnivanja i imenovanja tijela za praćenje primjene Kodeksa ponašanja. To su Etički odbor i Vijeće časti. </w:t>
      </w:r>
    </w:p>
    <w:p w:rsidR="00771AAA" w:rsidRPr="00771AAA" w:rsidRDefault="00BF3B35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Etički odbor i</w:t>
      </w:r>
      <w:r w:rsidR="00771AAA">
        <w:rPr>
          <w:rFonts w:asciiTheme="minorHAnsi" w:hAnsiTheme="minorHAnsi" w:cstheme="minorHAnsi"/>
          <w:i/>
          <w:sz w:val="22"/>
        </w:rPr>
        <w:t xml:space="preserve">ma predsjednika i </w:t>
      </w:r>
      <w:r>
        <w:rPr>
          <w:rFonts w:asciiTheme="minorHAnsi" w:hAnsiTheme="minorHAnsi" w:cstheme="minorHAnsi"/>
          <w:i/>
          <w:sz w:val="22"/>
        </w:rPr>
        <w:t>dva</w:t>
      </w:r>
      <w:r w:rsidR="00771AAA">
        <w:rPr>
          <w:rFonts w:asciiTheme="minorHAnsi" w:hAnsiTheme="minorHAnsi" w:cstheme="minorHAnsi"/>
          <w:i/>
          <w:sz w:val="22"/>
        </w:rPr>
        <w:t xml:space="preserve"> člana koje imenuje i razrješuje Općinsko vijeće, stoga isto predlaže Odbor za izbor i imenovanja</w:t>
      </w:r>
      <w:r>
        <w:rPr>
          <w:rFonts w:asciiTheme="minorHAnsi" w:hAnsiTheme="minorHAnsi" w:cstheme="minorHAnsi"/>
          <w:i/>
          <w:sz w:val="22"/>
        </w:rPr>
        <w:t>. Predsjednik Etičkog odbora imenuje se</w:t>
      </w:r>
      <w:r w:rsidR="00771AAA">
        <w:rPr>
          <w:rFonts w:asciiTheme="minorHAnsi" w:hAnsiTheme="minorHAnsi" w:cstheme="minorHAnsi"/>
          <w:i/>
          <w:sz w:val="22"/>
        </w:rPr>
        <w:t xml:space="preserve"> iz reda osoba nedvojbenoga javnog ugleda u lokalnoj zajednici</w:t>
      </w:r>
      <w:r>
        <w:rPr>
          <w:rFonts w:asciiTheme="minorHAnsi" w:hAnsiTheme="minorHAnsi" w:cstheme="minorHAnsi"/>
          <w:i/>
          <w:sz w:val="22"/>
        </w:rPr>
        <w:t xml:space="preserve"> i </w:t>
      </w:r>
      <w:r w:rsidR="00771AAA">
        <w:rPr>
          <w:rFonts w:asciiTheme="minorHAnsi" w:hAnsiTheme="minorHAnsi" w:cstheme="minorHAnsi"/>
          <w:i/>
          <w:sz w:val="22"/>
        </w:rPr>
        <w:t>ne mo</w:t>
      </w:r>
      <w:r>
        <w:rPr>
          <w:rFonts w:asciiTheme="minorHAnsi" w:hAnsiTheme="minorHAnsi" w:cstheme="minorHAnsi"/>
          <w:i/>
          <w:sz w:val="22"/>
        </w:rPr>
        <w:t>že</w:t>
      </w:r>
      <w:r w:rsidR="00771AAA">
        <w:rPr>
          <w:rFonts w:asciiTheme="minorHAnsi" w:hAnsiTheme="minorHAnsi" w:cstheme="minorHAnsi"/>
          <w:i/>
          <w:sz w:val="22"/>
        </w:rPr>
        <w:t xml:space="preserve"> biti nositelj političke dužnosti niti član političke stranke, odnosno kandidat </w:t>
      </w:r>
      <w:r>
        <w:rPr>
          <w:rFonts w:asciiTheme="minorHAnsi" w:hAnsiTheme="minorHAnsi" w:cstheme="minorHAnsi"/>
          <w:i/>
          <w:sz w:val="22"/>
        </w:rPr>
        <w:t>nezavisne liste zastupljene u Općinskom vijeću, dok se članovi Etičkog odbora imenuju se iz reda vijećnika Općinskog vijeća.</w:t>
      </w:r>
    </w:p>
    <w:p w:rsidR="00771AAA" w:rsidRPr="00771AAA" w:rsidRDefault="00771AAA" w:rsidP="00771AAA">
      <w:pPr>
        <w:spacing w:line="276" w:lineRule="auto"/>
        <w:jc w:val="both"/>
        <w:rPr>
          <w:rFonts w:asciiTheme="minorHAnsi" w:hAnsiTheme="minorHAnsi" w:cstheme="minorHAnsi"/>
          <w:i/>
          <w:sz w:val="22"/>
        </w:rPr>
      </w:pPr>
    </w:p>
    <w:p w:rsidR="005B54D4" w:rsidRPr="00771AAA" w:rsidRDefault="00771AAA" w:rsidP="00771AAA">
      <w:pPr>
        <w:ind w:firstLine="7371"/>
        <w:rPr>
          <w:rFonts w:asciiTheme="minorHAnsi" w:hAnsiTheme="minorHAnsi" w:cstheme="minorHAnsi"/>
          <w:b/>
          <w:i/>
          <w:u w:val="single"/>
        </w:rPr>
      </w:pPr>
      <w:r w:rsidRPr="00771AAA">
        <w:rPr>
          <w:rFonts w:asciiTheme="minorHAnsi" w:hAnsiTheme="minorHAnsi" w:cstheme="minorHAnsi"/>
          <w:b/>
          <w:i/>
          <w:u w:val="single"/>
        </w:rPr>
        <w:t>PRIJEDLOG!</w:t>
      </w:r>
    </w:p>
    <w:p w:rsidR="00771AAA" w:rsidRPr="00771AAA" w:rsidRDefault="00771AAA" w:rsidP="005B54D4">
      <w:pPr>
        <w:rPr>
          <w:sz w:val="22"/>
        </w:rPr>
      </w:pPr>
      <w:bookmarkStart w:id="0" w:name="_GoBack"/>
      <w:bookmarkEnd w:id="0"/>
    </w:p>
    <w:p w:rsidR="00771AAA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="Calibri" w:hAnsi="Calibri" w:cs="Calibri"/>
          <w:sz w:val="22"/>
        </w:rPr>
        <w:t>K</w:t>
      </w:r>
      <w:r w:rsidRPr="00771AAA">
        <w:rPr>
          <w:rFonts w:asciiTheme="minorHAnsi" w:hAnsiTheme="minorHAnsi" w:cstheme="minorHAnsi"/>
          <w:sz w:val="22"/>
        </w:rPr>
        <w:t>LASA:</w:t>
      </w:r>
      <w:r w:rsidR="00771AAA" w:rsidRPr="00771AAA">
        <w:rPr>
          <w:rFonts w:asciiTheme="minorHAnsi" w:hAnsiTheme="minorHAnsi" w:cstheme="minorHAnsi"/>
          <w:sz w:val="22"/>
        </w:rPr>
        <w:t xml:space="preserve"> </w:t>
      </w:r>
    </w:p>
    <w:p w:rsidR="005B54D4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URBROJ:</w:t>
      </w:r>
    </w:p>
    <w:p w:rsidR="005B54D4" w:rsidRPr="00771AAA" w:rsidRDefault="005B54D4" w:rsidP="005B54D4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Luka,</w:t>
      </w:r>
    </w:p>
    <w:p w:rsidR="007A166F" w:rsidRPr="00771AAA" w:rsidRDefault="007A166F" w:rsidP="007A166F">
      <w:pPr>
        <w:jc w:val="both"/>
        <w:rPr>
          <w:rFonts w:asciiTheme="minorHAnsi" w:hAnsiTheme="minorHAnsi" w:cstheme="minorHAnsi"/>
          <w:sz w:val="22"/>
        </w:rPr>
      </w:pPr>
    </w:p>
    <w:p w:rsidR="00631F90" w:rsidRPr="00771AAA" w:rsidRDefault="001E31AE" w:rsidP="00631F90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ab/>
      </w:r>
      <w:r w:rsidR="00631F90" w:rsidRPr="00771AAA">
        <w:rPr>
          <w:rFonts w:asciiTheme="minorHAnsi" w:hAnsiTheme="minorHAnsi" w:cstheme="minorHAnsi"/>
          <w:sz w:val="22"/>
        </w:rPr>
        <w:t>Na temelju članka 82. stavka 1. Statuta Općine Luka („Glasnik Zagrebačke županije“, broj 24/18, 26/20 i 20/21) i članka 48. Poslovnika Općinskog vijeća Općine Luka („Glasnik Zagrebačke županije“, b</w:t>
      </w:r>
      <w:r w:rsidR="00771AAA">
        <w:rPr>
          <w:rFonts w:asciiTheme="minorHAnsi" w:hAnsiTheme="minorHAnsi" w:cstheme="minorHAnsi"/>
          <w:sz w:val="22"/>
        </w:rPr>
        <w:t>roj 20/21) i članka 12. stavka 3. Kodeksa ponašanja članova Općinskog vijeća Općine Luka</w:t>
      </w:r>
      <w:r w:rsidR="00FD3CDD">
        <w:rPr>
          <w:rFonts w:asciiTheme="minorHAnsi" w:hAnsiTheme="minorHAnsi" w:cstheme="minorHAnsi"/>
          <w:sz w:val="22"/>
        </w:rPr>
        <w:t xml:space="preserve"> („Glasnik Zagrebačke županije“, broj </w:t>
      </w:r>
      <w:r w:rsidR="00EB050B">
        <w:rPr>
          <w:rFonts w:asciiTheme="minorHAnsi" w:hAnsiTheme="minorHAnsi" w:cstheme="minorHAnsi"/>
          <w:sz w:val="22"/>
        </w:rPr>
        <w:t>34/22)</w:t>
      </w:r>
      <w:r w:rsidR="00771AAA">
        <w:rPr>
          <w:rFonts w:asciiTheme="minorHAnsi" w:hAnsiTheme="minorHAnsi" w:cstheme="minorHAnsi"/>
          <w:sz w:val="22"/>
        </w:rPr>
        <w:t xml:space="preserve">, </w:t>
      </w:r>
      <w:r w:rsidR="005B54D4" w:rsidRPr="00771AAA">
        <w:rPr>
          <w:rFonts w:asciiTheme="minorHAnsi" w:hAnsiTheme="minorHAnsi" w:cstheme="minorHAnsi"/>
          <w:sz w:val="22"/>
        </w:rPr>
        <w:t xml:space="preserve">Općinsko vijeće na </w:t>
      </w:r>
      <w:r w:rsidR="00771AAA">
        <w:rPr>
          <w:rFonts w:asciiTheme="minorHAnsi" w:hAnsiTheme="minorHAnsi" w:cstheme="minorHAnsi"/>
          <w:sz w:val="22"/>
        </w:rPr>
        <w:t>----</w:t>
      </w:r>
      <w:r w:rsidR="00631F90" w:rsidRPr="00771AAA">
        <w:rPr>
          <w:rFonts w:asciiTheme="minorHAnsi" w:hAnsiTheme="minorHAnsi" w:cstheme="minorHAnsi"/>
          <w:sz w:val="22"/>
        </w:rPr>
        <w:t xml:space="preserve"> sjednici održanoj dana </w:t>
      </w:r>
      <w:r w:rsidR="00771AAA">
        <w:rPr>
          <w:rFonts w:asciiTheme="minorHAnsi" w:hAnsiTheme="minorHAnsi" w:cstheme="minorHAnsi"/>
          <w:sz w:val="22"/>
        </w:rPr>
        <w:t>----------------</w:t>
      </w:r>
      <w:r w:rsidR="00631F90" w:rsidRPr="00771AAA">
        <w:rPr>
          <w:rFonts w:asciiTheme="minorHAnsi" w:hAnsiTheme="minorHAnsi" w:cstheme="minorHAnsi"/>
          <w:sz w:val="22"/>
        </w:rPr>
        <w:t xml:space="preserve"> godine donosi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O D L U K U</w:t>
      </w: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 xml:space="preserve">O IMENOVANJU </w:t>
      </w:r>
      <w:r w:rsidR="00BF3B35">
        <w:rPr>
          <w:rFonts w:asciiTheme="minorHAnsi" w:hAnsiTheme="minorHAnsi" w:cstheme="minorHAnsi"/>
          <w:b/>
          <w:sz w:val="22"/>
        </w:rPr>
        <w:t>ETIČKOG ODBORA</w:t>
      </w: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I.</w:t>
      </w:r>
    </w:p>
    <w:p w:rsidR="001E31AE" w:rsidRPr="00771AAA" w:rsidRDefault="001E31AE" w:rsidP="001E31AE">
      <w:pPr>
        <w:rPr>
          <w:rFonts w:asciiTheme="minorHAnsi" w:hAnsiTheme="minorHAnsi" w:cstheme="minorHAnsi"/>
          <w:sz w:val="22"/>
        </w:rPr>
      </w:pPr>
    </w:p>
    <w:p w:rsidR="001E31AE" w:rsidRPr="00771AAA" w:rsidRDefault="000C12F6" w:rsidP="001E31A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>Ovom Odlukom imenuje se u sljedećem sastavu</w:t>
      </w:r>
      <w:r w:rsidR="001E31AE" w:rsidRPr="00771AAA">
        <w:rPr>
          <w:rFonts w:asciiTheme="minorHAnsi" w:hAnsiTheme="minorHAnsi" w:cstheme="minorHAnsi"/>
          <w:sz w:val="22"/>
        </w:rPr>
        <w:t>: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1E31AE" w:rsidRPr="00771AAA">
        <w:rPr>
          <w:rFonts w:asciiTheme="minorHAnsi" w:hAnsiTheme="minorHAnsi" w:cstheme="minorHAnsi"/>
          <w:sz w:val="22"/>
        </w:rPr>
        <w:t xml:space="preserve"> - predsjednik,</w:t>
      </w:r>
    </w:p>
    <w:p w:rsidR="001E31AE" w:rsidRPr="00771AAA" w:rsidRDefault="000C12F6" w:rsidP="001E31AE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1E31AE" w:rsidRPr="00771AAA">
        <w:rPr>
          <w:rFonts w:asciiTheme="minorHAnsi" w:hAnsiTheme="minorHAnsi" w:cstheme="minorHAnsi"/>
          <w:sz w:val="22"/>
        </w:rPr>
        <w:t xml:space="preserve"> – član,</w:t>
      </w:r>
    </w:p>
    <w:p w:rsidR="000C12F6" w:rsidRPr="00096BD4" w:rsidRDefault="000C12F6" w:rsidP="00096BD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______________</w:t>
      </w:r>
      <w:r w:rsidR="005B54D4" w:rsidRPr="00771AAA">
        <w:rPr>
          <w:rFonts w:asciiTheme="minorHAnsi" w:hAnsiTheme="minorHAnsi" w:cstheme="minorHAnsi"/>
          <w:sz w:val="22"/>
        </w:rPr>
        <w:t xml:space="preserve"> </w:t>
      </w:r>
      <w:r w:rsidR="001E31AE" w:rsidRPr="00771AAA">
        <w:rPr>
          <w:rFonts w:asciiTheme="minorHAnsi" w:hAnsiTheme="minorHAnsi" w:cstheme="minorHAnsi"/>
          <w:sz w:val="22"/>
        </w:rPr>
        <w:t>– član</w:t>
      </w:r>
      <w:r w:rsidRPr="00096BD4">
        <w:rPr>
          <w:rFonts w:asciiTheme="minorHAnsi" w:hAnsiTheme="minorHAnsi" w:cstheme="minorHAnsi"/>
          <w:sz w:val="22"/>
        </w:rPr>
        <w:t>.</w:t>
      </w:r>
    </w:p>
    <w:p w:rsidR="001E31AE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CD1794" w:rsidRPr="00771AAA" w:rsidRDefault="00CD1794" w:rsidP="00CD1794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</w:t>
      </w:r>
      <w:r>
        <w:rPr>
          <w:rFonts w:asciiTheme="minorHAnsi" w:hAnsiTheme="minorHAnsi" w:cstheme="minorHAnsi"/>
          <w:b/>
          <w:sz w:val="22"/>
        </w:rPr>
        <w:t>I</w:t>
      </w:r>
      <w:r w:rsidRPr="00771AAA">
        <w:rPr>
          <w:rFonts w:asciiTheme="minorHAnsi" w:hAnsiTheme="minorHAnsi" w:cstheme="minorHAnsi"/>
          <w:b/>
          <w:sz w:val="22"/>
        </w:rPr>
        <w:t>.</w:t>
      </w:r>
    </w:p>
    <w:p w:rsidR="00CD1794" w:rsidRPr="00771AAA" w:rsidRDefault="00CD1794" w:rsidP="00CD1794">
      <w:pPr>
        <w:rPr>
          <w:rFonts w:asciiTheme="minorHAnsi" w:hAnsiTheme="minorHAnsi" w:cstheme="minorHAnsi"/>
          <w:sz w:val="22"/>
        </w:rPr>
      </w:pPr>
    </w:p>
    <w:p w:rsidR="00CD1794" w:rsidRPr="00771AAA" w:rsidRDefault="00CD1794" w:rsidP="00CD1794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 xml:space="preserve">Mandat predsjednika i članova </w:t>
      </w:r>
      <w:r w:rsidR="00096BD4">
        <w:rPr>
          <w:rFonts w:asciiTheme="minorHAnsi" w:hAnsiTheme="minorHAnsi" w:cstheme="minorHAnsi"/>
          <w:sz w:val="22"/>
        </w:rPr>
        <w:t>Etičkog odbora</w:t>
      </w:r>
      <w:r>
        <w:rPr>
          <w:rFonts w:asciiTheme="minorHAnsi" w:hAnsiTheme="minorHAnsi" w:cstheme="minorHAnsi"/>
          <w:sz w:val="22"/>
        </w:rPr>
        <w:t xml:space="preserve"> traje do isteka mandata članova Općinskog vijeća.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jc w:val="center"/>
        <w:rPr>
          <w:rFonts w:asciiTheme="minorHAnsi" w:hAnsiTheme="minorHAnsi" w:cstheme="minorHAnsi"/>
          <w:b/>
          <w:sz w:val="22"/>
        </w:rPr>
      </w:pPr>
      <w:r w:rsidRPr="00771AAA">
        <w:rPr>
          <w:rFonts w:asciiTheme="minorHAnsi" w:hAnsiTheme="minorHAnsi" w:cstheme="minorHAnsi"/>
          <w:b/>
          <w:sz w:val="22"/>
        </w:rPr>
        <w:t>I</w:t>
      </w:r>
      <w:r w:rsidR="00CD1794">
        <w:rPr>
          <w:rFonts w:asciiTheme="minorHAnsi" w:hAnsiTheme="minorHAnsi" w:cstheme="minorHAnsi"/>
          <w:b/>
          <w:sz w:val="22"/>
        </w:rPr>
        <w:t>I</w:t>
      </w:r>
      <w:r w:rsidRPr="00771AAA">
        <w:rPr>
          <w:rFonts w:asciiTheme="minorHAnsi" w:hAnsiTheme="minorHAnsi" w:cstheme="minorHAnsi"/>
          <w:b/>
          <w:sz w:val="22"/>
        </w:rPr>
        <w:t>I.</w:t>
      </w:r>
    </w:p>
    <w:p w:rsidR="000C12F6" w:rsidRDefault="001E31AE" w:rsidP="001E31AE">
      <w:pPr>
        <w:jc w:val="both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ab/>
      </w:r>
      <w:r w:rsidR="000C12F6">
        <w:rPr>
          <w:rFonts w:asciiTheme="minorHAnsi" w:hAnsiTheme="minorHAnsi" w:cstheme="minorHAnsi"/>
          <w:sz w:val="22"/>
        </w:rPr>
        <w:t>Ova Odluka objaviti će se u „Glasniku Zagrebačke županije“.</w:t>
      </w:r>
    </w:p>
    <w:p w:rsidR="001E31AE" w:rsidRPr="00771AAA" w:rsidRDefault="000C12F6" w:rsidP="001E31A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  <w:t>Ova Odluka stupa na snagu osmog dana od dana o</w:t>
      </w:r>
      <w:r w:rsidR="001E31AE" w:rsidRPr="00771AAA">
        <w:rPr>
          <w:rFonts w:asciiTheme="minorHAnsi" w:hAnsiTheme="minorHAnsi" w:cstheme="minorHAnsi"/>
          <w:sz w:val="22"/>
        </w:rPr>
        <w:t>bjav</w:t>
      </w:r>
      <w:r>
        <w:rPr>
          <w:rFonts w:asciiTheme="minorHAnsi" w:hAnsiTheme="minorHAnsi" w:cstheme="minorHAnsi"/>
          <w:sz w:val="22"/>
        </w:rPr>
        <w:t>e</w:t>
      </w:r>
      <w:r w:rsidR="001E31AE" w:rsidRPr="00771AAA">
        <w:rPr>
          <w:rFonts w:asciiTheme="minorHAnsi" w:hAnsiTheme="minorHAnsi" w:cstheme="minorHAnsi"/>
          <w:sz w:val="22"/>
        </w:rPr>
        <w:t xml:space="preserve"> u „Glasniku Zagrebačke županije“.</w:t>
      </w:r>
    </w:p>
    <w:p w:rsidR="001E31AE" w:rsidRPr="00771AAA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Default="001E31AE" w:rsidP="001E31AE">
      <w:pPr>
        <w:jc w:val="both"/>
        <w:rPr>
          <w:rFonts w:asciiTheme="minorHAnsi" w:hAnsiTheme="minorHAnsi" w:cstheme="minorHAnsi"/>
          <w:sz w:val="22"/>
        </w:rPr>
      </w:pPr>
    </w:p>
    <w:p w:rsidR="00EB050B" w:rsidRPr="00771AAA" w:rsidRDefault="00EB050B" w:rsidP="001E31AE">
      <w:pPr>
        <w:jc w:val="both"/>
        <w:rPr>
          <w:rFonts w:asciiTheme="minorHAnsi" w:hAnsiTheme="minorHAnsi" w:cstheme="minorHAnsi"/>
          <w:sz w:val="22"/>
        </w:rPr>
      </w:pPr>
    </w:p>
    <w:p w:rsidR="001E31AE" w:rsidRPr="00771AAA" w:rsidRDefault="001E31AE" w:rsidP="001E31AE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OPĆINSKO VIJEĆE</w:t>
      </w:r>
    </w:p>
    <w:p w:rsidR="001E31AE" w:rsidRPr="00771AAA" w:rsidRDefault="001E31AE" w:rsidP="001E31AE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>Predsjednik</w:t>
      </w:r>
    </w:p>
    <w:p w:rsidR="00CE01A6" w:rsidRPr="00771AAA" w:rsidRDefault="003D6DEE">
      <w:pPr>
        <w:rPr>
          <w:rFonts w:asciiTheme="minorHAnsi" w:hAnsiTheme="minorHAnsi" w:cstheme="minorHAnsi"/>
          <w:sz w:val="22"/>
        </w:rPr>
      </w:pPr>
      <w:r w:rsidRPr="00771AAA">
        <w:rPr>
          <w:rFonts w:asciiTheme="minorHAnsi" w:hAnsiTheme="minorHAnsi" w:cstheme="minorHAnsi"/>
          <w:sz w:val="22"/>
        </w:rPr>
        <w:t xml:space="preserve">     </w:t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</w:r>
      <w:r w:rsidRPr="00771AAA">
        <w:rPr>
          <w:rFonts w:asciiTheme="minorHAnsi" w:hAnsiTheme="minorHAnsi" w:cstheme="minorHAnsi"/>
          <w:sz w:val="22"/>
        </w:rPr>
        <w:tab/>
        <w:t xml:space="preserve">       </w:t>
      </w:r>
      <w:r w:rsidR="00631F90" w:rsidRPr="00771AAA">
        <w:rPr>
          <w:rFonts w:asciiTheme="minorHAnsi" w:hAnsiTheme="minorHAnsi" w:cstheme="minorHAnsi"/>
          <w:sz w:val="22"/>
        </w:rPr>
        <w:t>Krešimir Tuđman</w:t>
      </w:r>
      <w:r w:rsidRPr="00771AAA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771AAA">
        <w:rPr>
          <w:rFonts w:asciiTheme="minorHAnsi" w:hAnsiTheme="minorHAnsi" w:cstheme="minorHAnsi"/>
          <w:sz w:val="22"/>
        </w:rPr>
        <w:t>struč.spec.ing.aedif</w:t>
      </w:r>
      <w:proofErr w:type="spellEnd"/>
      <w:r w:rsidRPr="00771AAA">
        <w:rPr>
          <w:rFonts w:asciiTheme="minorHAnsi" w:hAnsiTheme="minorHAnsi" w:cstheme="minorHAnsi"/>
          <w:sz w:val="22"/>
        </w:rPr>
        <w:t>.</w:t>
      </w:r>
    </w:p>
    <w:sectPr w:rsidR="00CE01A6" w:rsidRPr="00771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963D3"/>
    <w:multiLevelType w:val="hybridMultilevel"/>
    <w:tmpl w:val="73980378"/>
    <w:lvl w:ilvl="0" w:tplc="8D00BB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AE"/>
    <w:rsid w:val="00096BD4"/>
    <w:rsid w:val="000C12F6"/>
    <w:rsid w:val="000F2316"/>
    <w:rsid w:val="001E31AE"/>
    <w:rsid w:val="003D6DEE"/>
    <w:rsid w:val="005B54D4"/>
    <w:rsid w:val="00631F90"/>
    <w:rsid w:val="00771AAA"/>
    <w:rsid w:val="007A166F"/>
    <w:rsid w:val="009C18BD"/>
    <w:rsid w:val="00A971FA"/>
    <w:rsid w:val="00BF3B35"/>
    <w:rsid w:val="00CD1794"/>
    <w:rsid w:val="00CE01A6"/>
    <w:rsid w:val="00EB050B"/>
    <w:rsid w:val="00FC6F86"/>
    <w:rsid w:val="00FD3CDD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6A490-E8EB-4D25-8B1F-5F59605F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A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166F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CD1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15</cp:revision>
  <cp:lastPrinted>2021-07-26T07:46:00Z</cp:lastPrinted>
  <dcterms:created xsi:type="dcterms:W3CDTF">2017-07-06T08:01:00Z</dcterms:created>
  <dcterms:modified xsi:type="dcterms:W3CDTF">2022-11-24T14:07:00Z</dcterms:modified>
</cp:coreProperties>
</file>