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E3D" w:rsidRDefault="005D4E3D" w:rsidP="005D4E3D">
      <w:pPr>
        <w:spacing w:after="0"/>
      </w:pPr>
      <w:r>
        <w:t xml:space="preserve">                 </w:t>
      </w:r>
      <w:hyperlink r:id="rId5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 w:rsidR="008D3272">
          <w:rPr>
            <w:color w:val="0000FF"/>
          </w:rPr>
          <w:fldChar w:fldCharType="begin"/>
        </w:r>
        <w:r w:rsidR="008D3272">
          <w:rPr>
            <w:color w:val="0000FF"/>
          </w:rPr>
          <w:instrText xml:space="preserve"> </w:instrText>
        </w:r>
        <w:r w:rsidR="008D3272">
          <w:rPr>
            <w:color w:val="0000FF"/>
          </w:rPr>
          <w:instrText>INCLUDEPICTURE  "http://upload.wikimedia.o</w:instrText>
        </w:r>
        <w:r w:rsidR="008D3272">
          <w:rPr>
            <w:color w:val="0000FF"/>
          </w:rPr>
          <w:instrText>rg/wikipedia/commons/thumb/c/c9/Coat_of_arms_of_Croatia.svg/220px-Coat_of_arms_of_Croatia.svg.png" \* MERGEFORMATINET</w:instrText>
        </w:r>
        <w:r w:rsidR="008D3272">
          <w:rPr>
            <w:color w:val="0000FF"/>
          </w:rPr>
          <w:instrText xml:space="preserve"> </w:instrText>
        </w:r>
        <w:r w:rsidR="008D3272">
          <w:rPr>
            <w:color w:val="0000FF"/>
          </w:rPr>
          <w:fldChar w:fldCharType="separate"/>
        </w:r>
        <w:r w:rsidR="008D3272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45pt;height:54.7pt" o:button="t">
              <v:imagedata r:id="rId6" r:href="rId7"/>
            </v:shape>
          </w:pict>
        </w:r>
        <w:r w:rsidR="008D3272"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</w:hyperlink>
    </w:p>
    <w:p w:rsidR="005D4E3D" w:rsidRPr="00693EDE" w:rsidRDefault="005D4E3D" w:rsidP="005D4E3D">
      <w:pPr>
        <w:spacing w:after="0"/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5D4E3D" w:rsidRPr="00693EDE" w:rsidRDefault="005D4E3D" w:rsidP="005D4E3D">
      <w:pPr>
        <w:spacing w:after="0"/>
        <w:rPr>
          <w:b/>
        </w:rPr>
      </w:pPr>
      <w:r w:rsidRPr="00693EDE">
        <w:rPr>
          <w:b/>
        </w:rPr>
        <w:t xml:space="preserve">  ZAGREBAČKA ŽUPANIJA</w:t>
      </w:r>
    </w:p>
    <w:p w:rsidR="005D4E3D" w:rsidRPr="00693EDE" w:rsidRDefault="005D4E3D" w:rsidP="005D4E3D">
      <w:pPr>
        <w:spacing w:after="0"/>
        <w:rPr>
          <w:b/>
        </w:rPr>
      </w:pPr>
      <w:r w:rsidRPr="00693EDE">
        <w:rPr>
          <w:b/>
        </w:rPr>
        <w:t xml:space="preserve">                                    </w:t>
      </w:r>
    </w:p>
    <w:p w:rsidR="005D4E3D" w:rsidRPr="00693EDE" w:rsidRDefault="005D4E3D" w:rsidP="005D4E3D">
      <w:pPr>
        <w:spacing w:after="0"/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5D4E3D" w:rsidRDefault="005D4E3D" w:rsidP="005D4E3D">
      <w:pPr>
        <w:spacing w:after="0"/>
      </w:pPr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 w:rsidR="008D3272">
        <w:rPr>
          <w:sz w:val="20"/>
          <w:szCs w:val="20"/>
        </w:rPr>
        <w:fldChar w:fldCharType="begin"/>
      </w:r>
      <w:r w:rsidR="008D3272">
        <w:rPr>
          <w:sz w:val="20"/>
          <w:szCs w:val="20"/>
        </w:rPr>
        <w:instrText xml:space="preserve"> </w:instrText>
      </w:r>
      <w:r w:rsidR="008D3272">
        <w:rPr>
          <w:sz w:val="20"/>
          <w:szCs w:val="20"/>
        </w:rPr>
        <w:instrText>INCLUDEPICTURE  "http://www.opcinaluka.p</w:instrText>
      </w:r>
      <w:r w:rsidR="008D3272">
        <w:rPr>
          <w:sz w:val="20"/>
          <w:szCs w:val="20"/>
        </w:rPr>
        <w:instrText>ondi.hr/images/grb_luka.gif" \* MERGEFORMATINET</w:instrText>
      </w:r>
      <w:r w:rsidR="008D3272">
        <w:rPr>
          <w:sz w:val="20"/>
          <w:szCs w:val="20"/>
        </w:rPr>
        <w:instrText xml:space="preserve"> </w:instrText>
      </w:r>
      <w:r w:rsidR="008D3272">
        <w:rPr>
          <w:sz w:val="20"/>
          <w:szCs w:val="20"/>
        </w:rPr>
        <w:fldChar w:fldCharType="separate"/>
      </w:r>
      <w:r w:rsidR="008D3272">
        <w:rPr>
          <w:sz w:val="20"/>
          <w:szCs w:val="20"/>
        </w:rPr>
        <w:pict>
          <v:shape id="_x0000_i1026" type="#_x0000_t75" style="width:29.4pt;height:37.45pt">
            <v:imagedata r:id="rId8" r:href="rId9"/>
          </v:shape>
        </w:pict>
      </w:r>
      <w:r w:rsidR="008D3272"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 w:rsidRPr="00C05E7F">
        <w:rPr>
          <w:sz w:val="20"/>
          <w:szCs w:val="20"/>
        </w:rPr>
        <w:fldChar w:fldCharType="end"/>
      </w:r>
    </w:p>
    <w:p w:rsidR="005D4E3D" w:rsidRDefault="005D4E3D" w:rsidP="005D4E3D">
      <w:pPr>
        <w:spacing w:after="0"/>
        <w:jc w:val="both"/>
        <w:rPr>
          <w:rFonts w:asciiTheme="minorHAnsi" w:hAnsiTheme="minorHAnsi" w:cstheme="minorHAnsi"/>
        </w:rPr>
      </w:pPr>
    </w:p>
    <w:p w:rsidR="005D4E3D" w:rsidRDefault="005D4E3D" w:rsidP="005D4E3D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KLASA</w:t>
      </w:r>
      <w:proofErr w:type="gramStart"/>
      <w:r>
        <w:rPr>
          <w:rFonts w:asciiTheme="minorHAnsi" w:hAnsiTheme="minorHAnsi" w:cstheme="minorHAnsi"/>
        </w:rPr>
        <w:t>:021</w:t>
      </w:r>
      <w:proofErr w:type="gramEnd"/>
      <w:r>
        <w:rPr>
          <w:rFonts w:asciiTheme="minorHAnsi" w:hAnsiTheme="minorHAnsi" w:cstheme="minorHAnsi"/>
        </w:rPr>
        <w:t>-01/21-10/3</w:t>
      </w:r>
    </w:p>
    <w:p w:rsidR="005D4E3D" w:rsidRDefault="008D3272" w:rsidP="005D4E3D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URBROJ:238/39-01-21-8</w:t>
      </w:r>
      <w:bookmarkStart w:id="0" w:name="_GoBack"/>
      <w:bookmarkEnd w:id="0"/>
    </w:p>
    <w:p w:rsidR="005D4E3D" w:rsidRDefault="005D4E3D" w:rsidP="005D4E3D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Luka, 30. 09. 2021.</w:t>
      </w:r>
    </w:p>
    <w:p w:rsidR="005D4E3D" w:rsidRDefault="005D4E3D" w:rsidP="005D4E3D">
      <w:pPr>
        <w:spacing w:after="0"/>
        <w:jc w:val="both"/>
        <w:rPr>
          <w:rFonts w:asciiTheme="minorHAnsi" w:hAnsiTheme="minorHAnsi" w:cstheme="minorHAnsi"/>
          <w:lang w:val="hr-HR"/>
        </w:rPr>
      </w:pPr>
    </w:p>
    <w:p w:rsidR="005D4E3D" w:rsidRDefault="005D4E3D" w:rsidP="005D4E3D">
      <w:pPr>
        <w:spacing w:after="0"/>
        <w:jc w:val="both"/>
        <w:rPr>
          <w:rFonts w:asciiTheme="minorHAnsi" w:hAnsiTheme="minorHAnsi" w:cstheme="minorHAnsi"/>
          <w:lang w:val="hr-HR"/>
        </w:rPr>
      </w:pPr>
    </w:p>
    <w:p w:rsidR="00BE063C" w:rsidRPr="00EC7583" w:rsidRDefault="00BE063C" w:rsidP="00BE063C">
      <w:pPr>
        <w:jc w:val="both"/>
        <w:rPr>
          <w:rFonts w:asciiTheme="minorHAnsi" w:hAnsiTheme="minorHAnsi" w:cstheme="minorHAnsi"/>
          <w:lang w:val="hr-HR"/>
        </w:rPr>
      </w:pPr>
      <w:r w:rsidRPr="00EC7583">
        <w:rPr>
          <w:rFonts w:asciiTheme="minorHAnsi" w:hAnsiTheme="minorHAnsi" w:cstheme="minorHAnsi"/>
          <w:lang w:val="hr-HR"/>
        </w:rPr>
        <w:t xml:space="preserve">Na temelju članka 84. Statuta Općine Luka („Glasnik Zagrebačke županije“, broj 24/18, 26/20 i 20/21) Općinsko vijeće Općine Luka na svojoj </w:t>
      </w:r>
      <w:r w:rsidR="005D4E3D">
        <w:rPr>
          <w:rFonts w:asciiTheme="minorHAnsi" w:hAnsiTheme="minorHAnsi" w:cstheme="minorHAnsi"/>
          <w:lang w:val="hr-HR"/>
        </w:rPr>
        <w:t>3</w:t>
      </w:r>
      <w:r w:rsidRPr="00EC7583">
        <w:rPr>
          <w:rFonts w:asciiTheme="minorHAnsi" w:hAnsiTheme="minorHAnsi" w:cstheme="minorHAnsi"/>
          <w:lang w:val="hr-HR"/>
        </w:rPr>
        <w:t xml:space="preserve">. sjednici održanoj dana </w:t>
      </w:r>
      <w:r w:rsidR="005D4E3D">
        <w:rPr>
          <w:rFonts w:asciiTheme="minorHAnsi" w:hAnsiTheme="minorHAnsi" w:cstheme="minorHAnsi"/>
          <w:lang w:val="hr-HR"/>
        </w:rPr>
        <w:t>30. 09. 2021.</w:t>
      </w:r>
      <w:r w:rsidRPr="00EC7583">
        <w:rPr>
          <w:rFonts w:asciiTheme="minorHAnsi" w:hAnsiTheme="minorHAnsi" w:cstheme="minorHAnsi"/>
          <w:lang w:val="hr-HR"/>
        </w:rPr>
        <w:t xml:space="preserve"> godine donosi</w:t>
      </w:r>
    </w:p>
    <w:p w:rsidR="00BE063C" w:rsidRPr="00EC7583" w:rsidRDefault="00BE063C" w:rsidP="00BE063C">
      <w:pPr>
        <w:spacing w:after="0"/>
        <w:jc w:val="both"/>
        <w:rPr>
          <w:rFonts w:asciiTheme="minorHAnsi" w:hAnsiTheme="minorHAnsi" w:cstheme="minorHAnsi"/>
          <w:lang w:val="hr-HR"/>
        </w:rPr>
      </w:pPr>
    </w:p>
    <w:p w:rsidR="00BE063C" w:rsidRPr="00EC7583" w:rsidRDefault="00BE063C" w:rsidP="00BE063C">
      <w:pPr>
        <w:spacing w:after="0"/>
        <w:jc w:val="both"/>
        <w:rPr>
          <w:rFonts w:asciiTheme="minorHAnsi" w:hAnsiTheme="minorHAnsi" w:cstheme="minorHAnsi"/>
          <w:lang w:val="hr-HR"/>
        </w:rPr>
      </w:pPr>
    </w:p>
    <w:p w:rsidR="00BE063C" w:rsidRPr="00EC7583" w:rsidRDefault="00BE063C" w:rsidP="00BE063C">
      <w:pPr>
        <w:spacing w:after="0"/>
        <w:jc w:val="center"/>
        <w:rPr>
          <w:rFonts w:asciiTheme="minorHAnsi" w:hAnsiTheme="minorHAnsi" w:cstheme="minorHAnsi"/>
          <w:b/>
          <w:lang w:val="hr-HR"/>
        </w:rPr>
      </w:pPr>
      <w:r w:rsidRPr="00EC7583">
        <w:rPr>
          <w:rFonts w:asciiTheme="minorHAnsi" w:hAnsiTheme="minorHAnsi" w:cstheme="minorHAnsi"/>
          <w:b/>
          <w:lang w:val="hr-HR"/>
        </w:rPr>
        <w:t>ODLUKU</w:t>
      </w:r>
    </w:p>
    <w:p w:rsidR="00BE063C" w:rsidRPr="00EC7583" w:rsidRDefault="00BE063C" w:rsidP="00BE063C">
      <w:pPr>
        <w:spacing w:after="0"/>
        <w:jc w:val="center"/>
        <w:rPr>
          <w:rFonts w:asciiTheme="minorHAnsi" w:hAnsiTheme="minorHAnsi" w:cstheme="minorHAnsi"/>
          <w:b/>
          <w:lang w:val="hr-HR"/>
        </w:rPr>
      </w:pPr>
      <w:r w:rsidRPr="00EC7583">
        <w:rPr>
          <w:rFonts w:asciiTheme="minorHAnsi" w:hAnsiTheme="minorHAnsi" w:cstheme="minorHAnsi"/>
          <w:b/>
          <w:lang w:val="hr-HR"/>
        </w:rPr>
        <w:t>O</w:t>
      </w:r>
      <w:r w:rsidR="009C1700">
        <w:rPr>
          <w:rFonts w:asciiTheme="minorHAnsi" w:hAnsiTheme="minorHAnsi" w:cstheme="minorHAnsi"/>
          <w:b/>
          <w:lang w:val="hr-HR"/>
        </w:rPr>
        <w:t xml:space="preserve"> PROMJENAMA U</w:t>
      </w:r>
      <w:r w:rsidRPr="00EC7583">
        <w:rPr>
          <w:rFonts w:asciiTheme="minorHAnsi" w:hAnsiTheme="minorHAnsi" w:cstheme="minorHAnsi"/>
          <w:b/>
          <w:lang w:val="hr-HR"/>
        </w:rPr>
        <w:t xml:space="preserve"> NAZIVIMA ULICA NA PODRUČJU OPĆINE LUKA</w:t>
      </w:r>
    </w:p>
    <w:p w:rsidR="00BE063C" w:rsidRPr="00EC7583" w:rsidRDefault="00BE063C" w:rsidP="00BE063C">
      <w:pPr>
        <w:spacing w:after="0"/>
        <w:jc w:val="center"/>
        <w:rPr>
          <w:rFonts w:asciiTheme="minorHAnsi" w:hAnsiTheme="minorHAnsi" w:cstheme="minorHAnsi"/>
          <w:b/>
          <w:lang w:val="hr-HR"/>
        </w:rPr>
      </w:pPr>
    </w:p>
    <w:p w:rsidR="00BE063C" w:rsidRPr="00EC7583" w:rsidRDefault="00BE063C" w:rsidP="00BE063C">
      <w:pPr>
        <w:spacing w:after="0"/>
        <w:jc w:val="center"/>
        <w:rPr>
          <w:rFonts w:asciiTheme="minorHAnsi" w:hAnsiTheme="minorHAnsi" w:cstheme="minorHAnsi"/>
          <w:b/>
          <w:lang w:val="hr-HR"/>
        </w:rPr>
      </w:pPr>
    </w:p>
    <w:p w:rsidR="00BE063C" w:rsidRPr="00EC7583" w:rsidRDefault="00BE063C" w:rsidP="00BE063C">
      <w:pPr>
        <w:spacing w:after="0"/>
        <w:jc w:val="center"/>
        <w:rPr>
          <w:rFonts w:asciiTheme="minorHAnsi" w:hAnsiTheme="minorHAnsi" w:cstheme="minorHAnsi"/>
          <w:b/>
          <w:lang w:val="hr-HR"/>
        </w:rPr>
      </w:pPr>
      <w:r w:rsidRPr="00EC7583">
        <w:rPr>
          <w:rFonts w:asciiTheme="minorHAnsi" w:hAnsiTheme="minorHAnsi" w:cstheme="minorHAnsi"/>
          <w:b/>
          <w:lang w:val="hr-HR"/>
        </w:rPr>
        <w:t>Članak 1.</w:t>
      </w:r>
    </w:p>
    <w:p w:rsidR="00EC7583" w:rsidRPr="00EC7583" w:rsidRDefault="00BE063C" w:rsidP="00BE063C">
      <w:pPr>
        <w:tabs>
          <w:tab w:val="left" w:pos="405"/>
        </w:tabs>
        <w:spacing w:after="0"/>
        <w:jc w:val="both"/>
        <w:rPr>
          <w:rFonts w:asciiTheme="minorHAnsi" w:hAnsiTheme="minorHAnsi" w:cstheme="minorHAnsi"/>
          <w:lang w:val="hr-HR"/>
        </w:rPr>
      </w:pPr>
      <w:r w:rsidRPr="00EC7583">
        <w:rPr>
          <w:rFonts w:asciiTheme="minorHAnsi" w:hAnsiTheme="minorHAnsi" w:cstheme="minorHAnsi"/>
          <w:b/>
          <w:lang w:val="hr-HR"/>
        </w:rPr>
        <w:tab/>
      </w:r>
      <w:r w:rsidR="00913F5A">
        <w:rPr>
          <w:rFonts w:asciiTheme="minorHAnsi" w:hAnsiTheme="minorHAnsi" w:cstheme="minorHAnsi"/>
          <w:lang w:val="hr-HR"/>
        </w:rPr>
        <w:t>Ulicama</w:t>
      </w:r>
      <w:r w:rsidR="00EC7583">
        <w:rPr>
          <w:rFonts w:asciiTheme="minorHAnsi" w:hAnsiTheme="minorHAnsi" w:cstheme="minorHAnsi"/>
          <w:lang w:val="hr-HR"/>
        </w:rPr>
        <w:t xml:space="preserve"> evident</w:t>
      </w:r>
      <w:r w:rsidR="00EC7583" w:rsidRPr="00EC7583">
        <w:rPr>
          <w:rFonts w:asciiTheme="minorHAnsi" w:hAnsiTheme="minorHAnsi" w:cstheme="minorHAnsi"/>
          <w:lang w:val="hr-HR"/>
        </w:rPr>
        <w:t>iranim u Registru prostornih jedinica Državne geodetske uprave, mijenja se način zapisa imena pisanih velikim slovima na način da se piše velik</w:t>
      </w:r>
      <w:r w:rsidR="00EC7583">
        <w:rPr>
          <w:rFonts w:asciiTheme="minorHAnsi" w:hAnsiTheme="minorHAnsi" w:cstheme="minorHAnsi"/>
          <w:lang w:val="hr-HR"/>
        </w:rPr>
        <w:t>i</w:t>
      </w:r>
      <w:r w:rsidR="00EC7583" w:rsidRPr="00EC7583">
        <w:rPr>
          <w:rFonts w:asciiTheme="minorHAnsi" w:hAnsiTheme="minorHAnsi" w:cstheme="minorHAnsi"/>
          <w:lang w:val="hr-HR"/>
        </w:rPr>
        <w:t>m i malim slovima kako slijedi:</w:t>
      </w:r>
    </w:p>
    <w:p w:rsidR="00EC7583" w:rsidRPr="00EC7583" w:rsidRDefault="00EC7583" w:rsidP="00BE063C">
      <w:pPr>
        <w:tabs>
          <w:tab w:val="left" w:pos="405"/>
        </w:tabs>
        <w:spacing w:after="0"/>
        <w:jc w:val="both"/>
        <w:rPr>
          <w:rFonts w:asciiTheme="minorHAnsi" w:hAnsiTheme="minorHAnsi" w:cstheme="minorHAnsi"/>
          <w:lang w:val="hr-HR"/>
        </w:rPr>
      </w:pPr>
    </w:p>
    <w:p w:rsidR="00EC7583" w:rsidRPr="00EC7583" w:rsidRDefault="00EC7583" w:rsidP="00EC7583">
      <w:pPr>
        <w:spacing w:after="96"/>
        <w:ind w:left="-5" w:hanging="10"/>
        <w:rPr>
          <w:lang w:val="hr-HR"/>
        </w:rPr>
      </w:pPr>
      <w:r w:rsidRPr="00EC7583">
        <w:rPr>
          <w:sz w:val="20"/>
          <w:lang w:val="hr-HR"/>
        </w:rPr>
        <w:t>Matični broj grada/općine: 05487</w:t>
      </w:r>
    </w:p>
    <w:p w:rsidR="00EC7583" w:rsidRPr="00EC7583" w:rsidRDefault="00EC7583" w:rsidP="00EC7583">
      <w:pPr>
        <w:spacing w:after="96"/>
        <w:ind w:left="-5" w:hanging="10"/>
        <w:rPr>
          <w:lang w:val="hr-HR"/>
        </w:rPr>
      </w:pPr>
      <w:r w:rsidRPr="00EC7583">
        <w:rPr>
          <w:sz w:val="20"/>
          <w:lang w:val="hr-HR"/>
        </w:rPr>
        <w:t>Ime grada/općine: LUKA</w:t>
      </w:r>
    </w:p>
    <w:p w:rsidR="00EC7583" w:rsidRPr="00EC7583" w:rsidRDefault="00EC7583" w:rsidP="00EC7583">
      <w:pPr>
        <w:spacing w:after="0"/>
        <w:ind w:left="-5" w:hanging="10"/>
        <w:rPr>
          <w:lang w:val="hr-HR"/>
        </w:rPr>
      </w:pPr>
      <w:r w:rsidRPr="00EC7583">
        <w:rPr>
          <w:sz w:val="20"/>
          <w:lang w:val="hr-HR"/>
        </w:rPr>
        <w:t>Status: Općina</w:t>
      </w:r>
    </w:p>
    <w:tbl>
      <w:tblPr>
        <w:tblStyle w:val="TableGrid"/>
        <w:tblW w:w="9771" w:type="dxa"/>
        <w:tblInd w:w="0" w:type="dxa"/>
        <w:tblCellMar>
          <w:left w:w="36" w:type="dxa"/>
          <w:right w:w="36" w:type="dxa"/>
        </w:tblCellMar>
        <w:tblLook w:val="04A0" w:firstRow="1" w:lastRow="0" w:firstColumn="1" w:lastColumn="0" w:noHBand="0" w:noVBand="1"/>
      </w:tblPr>
      <w:tblGrid>
        <w:gridCol w:w="3300"/>
        <w:gridCol w:w="1240"/>
        <w:gridCol w:w="2900"/>
        <w:gridCol w:w="1020"/>
        <w:gridCol w:w="1311"/>
      </w:tblGrid>
      <w:tr w:rsidR="00EC7583" w:rsidRPr="00EC7583" w:rsidTr="00EC7583">
        <w:trPr>
          <w:trHeight w:val="600"/>
        </w:trPr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Matični broj i ime naselja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Redni broj ulice/trga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Ime ulice/trga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</w:tcPr>
          <w:p w:rsidR="00EC7583" w:rsidRPr="00EC7583" w:rsidRDefault="00EC7583" w:rsidP="00BF3769">
            <w:pPr>
              <w:jc w:val="both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Promjena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Opis promjene</w:t>
            </w: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 xml:space="preserve">031526 </w:t>
            </w:r>
            <w:proofErr w:type="spellStart"/>
            <w:r w:rsidRPr="00EC7583">
              <w:rPr>
                <w:sz w:val="20"/>
                <w:lang w:val="hr-HR"/>
              </w:rPr>
              <w:t>Krajska</w:t>
            </w:r>
            <w:proofErr w:type="spellEnd"/>
            <w:r w:rsidRPr="00EC7583">
              <w:rPr>
                <w:sz w:val="20"/>
                <w:lang w:val="hr-HR"/>
              </w:rPr>
              <w:t xml:space="preserve"> </w:t>
            </w:r>
            <w:proofErr w:type="spellStart"/>
            <w:r w:rsidRPr="00EC7583">
              <w:rPr>
                <w:sz w:val="20"/>
                <w:lang w:val="hr-HR"/>
              </w:rPr>
              <w:t>Ves</w:t>
            </w:r>
            <w:proofErr w:type="spellEnd"/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proofErr w:type="spellStart"/>
            <w:r w:rsidRPr="00EC7583">
              <w:rPr>
                <w:sz w:val="20"/>
                <w:lang w:val="hr-HR"/>
              </w:rPr>
              <w:t>Krajska</w:t>
            </w:r>
            <w:proofErr w:type="spellEnd"/>
            <w:r w:rsidRPr="00EC7583">
              <w:rPr>
                <w:sz w:val="20"/>
                <w:lang w:val="hr-HR"/>
              </w:rPr>
              <w:t xml:space="preserve"> ulica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0003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 xml:space="preserve">I odvojak </w:t>
            </w:r>
            <w:proofErr w:type="spellStart"/>
            <w:r w:rsidRPr="00EC7583">
              <w:rPr>
                <w:sz w:val="20"/>
                <w:lang w:val="hr-HR"/>
              </w:rPr>
              <w:t>Krajske</w:t>
            </w:r>
            <w:proofErr w:type="spellEnd"/>
            <w:r w:rsidRPr="00EC7583">
              <w:rPr>
                <w:sz w:val="20"/>
                <w:lang w:val="hr-HR"/>
              </w:rPr>
              <w:t xml:space="preserve"> ulice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0004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 xml:space="preserve">II odvojak </w:t>
            </w:r>
            <w:proofErr w:type="spellStart"/>
            <w:r w:rsidRPr="00EC7583">
              <w:rPr>
                <w:sz w:val="20"/>
                <w:lang w:val="hr-HR"/>
              </w:rPr>
              <w:t>Krajske</w:t>
            </w:r>
            <w:proofErr w:type="spellEnd"/>
            <w:r w:rsidRPr="00EC7583">
              <w:rPr>
                <w:sz w:val="20"/>
                <w:lang w:val="hr-HR"/>
              </w:rPr>
              <w:t xml:space="preserve"> ulice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0005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 xml:space="preserve">IV odvojak </w:t>
            </w:r>
            <w:proofErr w:type="spellStart"/>
            <w:r w:rsidRPr="00EC7583">
              <w:rPr>
                <w:sz w:val="20"/>
                <w:lang w:val="hr-HR"/>
              </w:rPr>
              <w:t>Krajske</w:t>
            </w:r>
            <w:proofErr w:type="spellEnd"/>
            <w:r w:rsidRPr="00EC7583">
              <w:rPr>
                <w:sz w:val="20"/>
                <w:lang w:val="hr-HR"/>
              </w:rPr>
              <w:t xml:space="preserve"> ulice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0006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Ulica Andrije Majdaka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0007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ind w:left="101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Ulica Dubravka Ožegovića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036595 Luka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Gajeva ulica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0002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Odvojak Gajeve ulice I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0003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Odvojak Gajeve ulice II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0004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Izletnički put I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0005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Izletnički put II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0007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Lučka cesta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0009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Lukači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0010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I odvojak Lukači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0011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II odvojak Lukači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0012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Ulica Andrije Majdaka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6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0013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I odvojak ulice Andrije Majdaka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6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0014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II odvojak ulice Andrije Majdaka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6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0015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III odvojak ulice Andrije Majdaka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0016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ind w:left="101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Ulica Dubravka Ožegovića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0017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Trupci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0018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proofErr w:type="spellStart"/>
            <w:r w:rsidRPr="00EC7583">
              <w:rPr>
                <w:sz w:val="20"/>
                <w:lang w:val="hr-HR"/>
              </w:rPr>
              <w:t>Pođunđek</w:t>
            </w:r>
            <w:proofErr w:type="spell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0019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Polukružna ulica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0020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Posavci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0021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proofErr w:type="spellStart"/>
            <w:r w:rsidRPr="00EC7583">
              <w:rPr>
                <w:sz w:val="20"/>
                <w:lang w:val="hr-HR"/>
              </w:rPr>
              <w:t>Sukserov</w:t>
            </w:r>
            <w:proofErr w:type="spellEnd"/>
            <w:r w:rsidRPr="00EC7583">
              <w:rPr>
                <w:sz w:val="20"/>
                <w:lang w:val="hr-HR"/>
              </w:rPr>
              <w:t xml:space="preserve"> brijeg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0022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Trg. Sv. Roka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0023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Uska ulica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3D3D3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3D3D3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3D3D3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3D3D3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bottom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600"/>
        </w:trPr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Matični broj i ime naselja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Redni broj ulice/trga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Ime ulice/trga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</w:tcPr>
          <w:p w:rsidR="00EC7583" w:rsidRPr="00EC7583" w:rsidRDefault="00EC7583" w:rsidP="00BF3769">
            <w:pPr>
              <w:ind w:left="11"/>
              <w:jc w:val="both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Promjena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Opis promjene</w:t>
            </w: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0024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Zagorska cesta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0025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Zagorske magistrale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0026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Zaprešićka cesta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0027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Zaprešićki odvojak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0028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Zelena ulica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0029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ind w:left="166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Ulica dr. Franje Tuđmana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 xml:space="preserve">048712 </w:t>
            </w:r>
            <w:proofErr w:type="spellStart"/>
            <w:r w:rsidRPr="00EC7583">
              <w:rPr>
                <w:sz w:val="20"/>
                <w:lang w:val="hr-HR"/>
              </w:rPr>
              <w:t>Pluska</w:t>
            </w:r>
            <w:proofErr w:type="spellEnd"/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proofErr w:type="spellStart"/>
            <w:r w:rsidRPr="00EC7583">
              <w:rPr>
                <w:sz w:val="20"/>
                <w:lang w:val="hr-HR"/>
              </w:rPr>
              <w:t>Borošaki</w:t>
            </w:r>
            <w:proofErr w:type="spell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0002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 xml:space="preserve">Ulica Nikole </w:t>
            </w:r>
            <w:proofErr w:type="spellStart"/>
            <w:r w:rsidRPr="00EC7583">
              <w:rPr>
                <w:sz w:val="20"/>
                <w:lang w:val="hr-HR"/>
              </w:rPr>
              <w:t>Halpera</w:t>
            </w:r>
            <w:proofErr w:type="spell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0003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proofErr w:type="spellStart"/>
            <w:r w:rsidRPr="00EC7583">
              <w:rPr>
                <w:sz w:val="20"/>
                <w:lang w:val="hr-HR"/>
              </w:rPr>
              <w:t>Herendići</w:t>
            </w:r>
            <w:proofErr w:type="spell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0004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both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II odvojak ulice Josipa Kolara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0005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 xml:space="preserve">III odvojak </w:t>
            </w:r>
            <w:proofErr w:type="spellStart"/>
            <w:r w:rsidRPr="00EC7583">
              <w:rPr>
                <w:sz w:val="20"/>
                <w:lang w:val="hr-HR"/>
              </w:rPr>
              <w:t>Krajske</w:t>
            </w:r>
            <w:proofErr w:type="spellEnd"/>
            <w:r w:rsidRPr="00EC7583">
              <w:rPr>
                <w:sz w:val="20"/>
                <w:lang w:val="hr-HR"/>
              </w:rPr>
              <w:t xml:space="preserve"> ulice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0006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Kovačići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0007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Kozjak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0009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proofErr w:type="spellStart"/>
            <w:r w:rsidRPr="00EC7583">
              <w:rPr>
                <w:sz w:val="20"/>
                <w:lang w:val="hr-HR"/>
              </w:rPr>
              <w:t>Rihteri</w:t>
            </w:r>
            <w:proofErr w:type="spell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0010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 xml:space="preserve">Ulica Branka </w:t>
            </w:r>
            <w:proofErr w:type="spellStart"/>
            <w:r w:rsidRPr="00EC7583">
              <w:rPr>
                <w:sz w:val="20"/>
                <w:lang w:val="hr-HR"/>
              </w:rPr>
              <w:t>Masnjaka</w:t>
            </w:r>
            <w:proofErr w:type="spell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0011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Ulica Josipa Kolara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0013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Nova ulica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 xml:space="preserve">066982 </w:t>
            </w:r>
            <w:proofErr w:type="spellStart"/>
            <w:r w:rsidRPr="00EC7583">
              <w:rPr>
                <w:sz w:val="20"/>
                <w:lang w:val="hr-HR"/>
              </w:rPr>
              <w:t>Vadina</w:t>
            </w:r>
            <w:proofErr w:type="spellEnd"/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Bukvići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0002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 xml:space="preserve">Ulica Nikole </w:t>
            </w:r>
            <w:proofErr w:type="spellStart"/>
            <w:r w:rsidRPr="00EC7583">
              <w:rPr>
                <w:sz w:val="20"/>
                <w:lang w:val="hr-HR"/>
              </w:rPr>
              <w:t>Halpera</w:t>
            </w:r>
            <w:proofErr w:type="spell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0003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 xml:space="preserve">I odvojak </w:t>
            </w:r>
            <w:proofErr w:type="spellStart"/>
            <w:r w:rsidRPr="00EC7583">
              <w:rPr>
                <w:sz w:val="20"/>
                <w:lang w:val="hr-HR"/>
              </w:rPr>
              <w:t>Kosovići</w:t>
            </w:r>
            <w:proofErr w:type="spell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0004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proofErr w:type="spellStart"/>
            <w:r w:rsidRPr="00EC7583">
              <w:rPr>
                <w:sz w:val="20"/>
                <w:lang w:val="hr-HR"/>
              </w:rPr>
              <w:t>Kosovići</w:t>
            </w:r>
            <w:proofErr w:type="spell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0005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proofErr w:type="spellStart"/>
            <w:r w:rsidRPr="00EC7583">
              <w:rPr>
                <w:sz w:val="20"/>
                <w:lang w:val="hr-HR"/>
              </w:rPr>
              <w:t>Krajska</w:t>
            </w:r>
            <w:proofErr w:type="spellEnd"/>
            <w:r w:rsidRPr="00EC7583">
              <w:rPr>
                <w:sz w:val="20"/>
                <w:lang w:val="hr-HR"/>
              </w:rPr>
              <w:t xml:space="preserve"> ulica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0006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 xml:space="preserve">V odvojak </w:t>
            </w:r>
            <w:proofErr w:type="spellStart"/>
            <w:r w:rsidRPr="00EC7583">
              <w:rPr>
                <w:sz w:val="20"/>
                <w:lang w:val="hr-HR"/>
              </w:rPr>
              <w:t>Krajske</w:t>
            </w:r>
            <w:proofErr w:type="spellEnd"/>
            <w:r w:rsidRPr="00EC7583">
              <w:rPr>
                <w:sz w:val="20"/>
                <w:lang w:val="hr-HR"/>
              </w:rPr>
              <w:t xml:space="preserve"> ulice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0007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 xml:space="preserve">VI odvojak </w:t>
            </w:r>
            <w:proofErr w:type="spellStart"/>
            <w:r w:rsidRPr="00EC7583">
              <w:rPr>
                <w:sz w:val="20"/>
                <w:lang w:val="hr-HR"/>
              </w:rPr>
              <w:t>Krajske</w:t>
            </w:r>
            <w:proofErr w:type="spellEnd"/>
            <w:r w:rsidRPr="00EC7583">
              <w:rPr>
                <w:sz w:val="20"/>
                <w:lang w:val="hr-HR"/>
              </w:rPr>
              <w:t xml:space="preserve"> ulice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0008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Ulica Andrije Peteka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0011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proofErr w:type="spellStart"/>
            <w:r w:rsidRPr="00EC7583">
              <w:rPr>
                <w:sz w:val="20"/>
                <w:lang w:val="hr-HR"/>
              </w:rPr>
              <w:t>Vadinska</w:t>
            </w:r>
            <w:proofErr w:type="spellEnd"/>
            <w:r w:rsidRPr="00EC7583">
              <w:rPr>
                <w:sz w:val="20"/>
                <w:lang w:val="hr-HR"/>
              </w:rPr>
              <w:t xml:space="preserve"> ulica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  <w:tr w:rsidR="00EC7583" w:rsidRPr="00EC7583" w:rsidTr="00EC7583">
        <w:tblPrEx>
          <w:tblCellMar>
            <w:top w:w="67" w:type="dxa"/>
            <w:left w:w="25" w:type="dxa"/>
            <w:right w:w="25" w:type="dxa"/>
          </w:tblCellMar>
        </w:tblPrEx>
        <w:trPr>
          <w:trHeight w:val="400"/>
        </w:trPr>
        <w:tc>
          <w:tcPr>
            <w:tcW w:w="3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>0012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jc w:val="center"/>
              <w:rPr>
                <w:lang w:val="hr-HR"/>
              </w:rPr>
            </w:pPr>
            <w:r w:rsidRPr="00EC7583">
              <w:rPr>
                <w:sz w:val="20"/>
                <w:lang w:val="hr-HR"/>
              </w:rPr>
              <w:t xml:space="preserve">I odvojak </w:t>
            </w:r>
            <w:proofErr w:type="spellStart"/>
            <w:r w:rsidRPr="00EC7583">
              <w:rPr>
                <w:sz w:val="20"/>
                <w:lang w:val="hr-HR"/>
              </w:rPr>
              <w:t>Vadinske</w:t>
            </w:r>
            <w:proofErr w:type="spellEnd"/>
            <w:r w:rsidRPr="00EC7583">
              <w:rPr>
                <w:sz w:val="20"/>
                <w:lang w:val="hr-HR"/>
              </w:rPr>
              <w:t xml:space="preserve"> ulice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C7583" w:rsidRPr="00EC7583" w:rsidRDefault="00EC7583" w:rsidP="00BF3769">
            <w:pPr>
              <w:rPr>
                <w:lang w:val="hr-HR"/>
              </w:rPr>
            </w:pPr>
          </w:p>
        </w:tc>
      </w:tr>
    </w:tbl>
    <w:p w:rsidR="00EC7583" w:rsidRPr="00EC7583" w:rsidRDefault="00EC7583" w:rsidP="00EC7583">
      <w:pPr>
        <w:rPr>
          <w:lang w:val="hr-HR"/>
        </w:rPr>
      </w:pPr>
    </w:p>
    <w:p w:rsidR="00BE063C" w:rsidRPr="00EC7583" w:rsidRDefault="00EC7583" w:rsidP="00BE063C">
      <w:pPr>
        <w:tabs>
          <w:tab w:val="left" w:pos="405"/>
        </w:tabs>
        <w:spacing w:after="0"/>
        <w:jc w:val="both"/>
        <w:rPr>
          <w:rFonts w:asciiTheme="minorHAnsi" w:hAnsiTheme="minorHAnsi" w:cstheme="minorHAnsi"/>
          <w:lang w:val="hr-HR"/>
        </w:rPr>
      </w:pPr>
      <w:r w:rsidRPr="00EC7583">
        <w:rPr>
          <w:rFonts w:asciiTheme="minorHAnsi" w:hAnsiTheme="minorHAnsi" w:cstheme="minorHAnsi"/>
          <w:lang w:val="hr-HR"/>
        </w:rPr>
        <w:t xml:space="preserve"> </w:t>
      </w:r>
    </w:p>
    <w:p w:rsidR="00BE063C" w:rsidRPr="00EC7583" w:rsidRDefault="00BE063C" w:rsidP="00BE063C">
      <w:pPr>
        <w:tabs>
          <w:tab w:val="left" w:pos="405"/>
        </w:tabs>
        <w:spacing w:after="0"/>
        <w:jc w:val="both"/>
        <w:rPr>
          <w:rFonts w:asciiTheme="minorHAnsi" w:hAnsiTheme="minorHAnsi" w:cstheme="minorHAnsi"/>
          <w:lang w:val="hr-HR"/>
        </w:rPr>
      </w:pPr>
    </w:p>
    <w:p w:rsidR="00BE063C" w:rsidRPr="00EC7583" w:rsidRDefault="00BE063C" w:rsidP="00BE063C">
      <w:pPr>
        <w:tabs>
          <w:tab w:val="left" w:pos="405"/>
        </w:tabs>
        <w:spacing w:after="0"/>
        <w:jc w:val="center"/>
        <w:rPr>
          <w:rFonts w:asciiTheme="minorHAnsi" w:hAnsiTheme="minorHAnsi" w:cstheme="minorHAnsi"/>
          <w:b/>
          <w:lang w:val="hr-HR"/>
        </w:rPr>
      </w:pPr>
    </w:p>
    <w:p w:rsidR="00BE063C" w:rsidRPr="00EC7583" w:rsidRDefault="00BE063C" w:rsidP="00BE063C">
      <w:pPr>
        <w:tabs>
          <w:tab w:val="left" w:pos="405"/>
        </w:tabs>
        <w:spacing w:after="0"/>
        <w:jc w:val="center"/>
        <w:rPr>
          <w:rFonts w:asciiTheme="minorHAnsi" w:hAnsiTheme="minorHAnsi" w:cstheme="minorHAnsi"/>
          <w:b/>
          <w:lang w:val="hr-HR"/>
        </w:rPr>
      </w:pPr>
      <w:r w:rsidRPr="00EC7583">
        <w:rPr>
          <w:rFonts w:asciiTheme="minorHAnsi" w:hAnsiTheme="minorHAnsi" w:cstheme="minorHAnsi"/>
          <w:b/>
          <w:lang w:val="hr-HR"/>
        </w:rPr>
        <w:t>Članak 2.</w:t>
      </w:r>
    </w:p>
    <w:p w:rsidR="00BE063C" w:rsidRPr="00EC7583" w:rsidRDefault="00BE063C" w:rsidP="00BE063C">
      <w:pPr>
        <w:tabs>
          <w:tab w:val="left" w:pos="405"/>
        </w:tabs>
        <w:spacing w:after="0"/>
        <w:jc w:val="both"/>
        <w:rPr>
          <w:rFonts w:asciiTheme="minorHAnsi" w:hAnsiTheme="minorHAnsi" w:cstheme="minorHAnsi"/>
          <w:lang w:val="hr-HR"/>
        </w:rPr>
      </w:pPr>
      <w:r w:rsidRPr="00EC7583">
        <w:rPr>
          <w:rFonts w:asciiTheme="minorHAnsi" w:hAnsiTheme="minorHAnsi" w:cstheme="minorHAnsi"/>
          <w:lang w:val="hr-HR"/>
        </w:rPr>
        <w:tab/>
        <w:t>Ova Odluka stupa na snagu osmog dana od dana objave.</w:t>
      </w:r>
    </w:p>
    <w:p w:rsidR="00BE063C" w:rsidRPr="00EC7583" w:rsidRDefault="00BE063C" w:rsidP="00BE063C">
      <w:pPr>
        <w:tabs>
          <w:tab w:val="left" w:pos="405"/>
        </w:tabs>
        <w:spacing w:after="0"/>
        <w:jc w:val="both"/>
        <w:rPr>
          <w:rFonts w:asciiTheme="minorHAnsi" w:hAnsiTheme="minorHAnsi" w:cstheme="minorHAnsi"/>
          <w:lang w:val="hr-HR"/>
        </w:rPr>
      </w:pPr>
      <w:r w:rsidRPr="00EC7583">
        <w:rPr>
          <w:rFonts w:asciiTheme="minorHAnsi" w:hAnsiTheme="minorHAnsi" w:cstheme="minorHAnsi"/>
          <w:lang w:val="hr-HR"/>
        </w:rPr>
        <w:tab/>
        <w:t>Ova Odluka objaviti će se u „Glasniku Zagrebačke županije“.</w:t>
      </w:r>
    </w:p>
    <w:p w:rsidR="00BE063C" w:rsidRPr="00EC7583" w:rsidRDefault="00BE063C" w:rsidP="00BE063C">
      <w:pPr>
        <w:tabs>
          <w:tab w:val="left" w:pos="405"/>
        </w:tabs>
        <w:spacing w:after="0"/>
        <w:jc w:val="both"/>
        <w:rPr>
          <w:rFonts w:asciiTheme="minorHAnsi" w:hAnsiTheme="minorHAnsi" w:cstheme="minorHAnsi"/>
          <w:lang w:val="hr-HR"/>
        </w:rPr>
      </w:pPr>
    </w:p>
    <w:p w:rsidR="00BE063C" w:rsidRPr="00EC7583" w:rsidRDefault="00BE063C" w:rsidP="00BE063C">
      <w:pPr>
        <w:tabs>
          <w:tab w:val="left" w:pos="405"/>
        </w:tabs>
        <w:spacing w:after="0"/>
        <w:jc w:val="both"/>
        <w:rPr>
          <w:rFonts w:asciiTheme="minorHAnsi" w:hAnsiTheme="minorHAnsi" w:cstheme="minorHAnsi"/>
          <w:lang w:val="hr-HR"/>
        </w:rPr>
      </w:pPr>
    </w:p>
    <w:p w:rsidR="00BE063C" w:rsidRPr="00EC7583" w:rsidRDefault="00BE063C" w:rsidP="005D4E3D">
      <w:pPr>
        <w:tabs>
          <w:tab w:val="left" w:pos="405"/>
        </w:tabs>
        <w:spacing w:after="0"/>
        <w:ind w:firstLine="5529"/>
        <w:jc w:val="both"/>
        <w:rPr>
          <w:rFonts w:asciiTheme="minorHAnsi" w:hAnsiTheme="minorHAnsi" w:cstheme="minorHAnsi"/>
          <w:lang w:val="hr-HR"/>
        </w:rPr>
      </w:pPr>
      <w:r w:rsidRPr="00EC7583">
        <w:rPr>
          <w:rFonts w:asciiTheme="minorHAnsi" w:hAnsiTheme="minorHAnsi" w:cstheme="minorHAnsi"/>
          <w:lang w:val="hr-HR"/>
        </w:rPr>
        <w:t>OPĆINSKO VIJEĆE</w:t>
      </w:r>
    </w:p>
    <w:p w:rsidR="00BE063C" w:rsidRPr="00EC7583" w:rsidRDefault="00BE063C" w:rsidP="005D4E3D">
      <w:pPr>
        <w:tabs>
          <w:tab w:val="left" w:pos="405"/>
        </w:tabs>
        <w:spacing w:after="0"/>
        <w:ind w:firstLine="5529"/>
        <w:jc w:val="both"/>
        <w:rPr>
          <w:rFonts w:asciiTheme="minorHAnsi" w:hAnsiTheme="minorHAnsi" w:cstheme="minorHAnsi"/>
          <w:lang w:val="hr-HR"/>
        </w:rPr>
      </w:pPr>
      <w:r w:rsidRPr="00EC7583">
        <w:rPr>
          <w:rFonts w:asciiTheme="minorHAnsi" w:hAnsiTheme="minorHAnsi" w:cstheme="minorHAnsi"/>
          <w:lang w:val="hr-HR"/>
        </w:rPr>
        <w:t>Predsjednik</w:t>
      </w:r>
    </w:p>
    <w:p w:rsidR="00BE063C" w:rsidRDefault="00BE063C" w:rsidP="005D4E3D">
      <w:pPr>
        <w:tabs>
          <w:tab w:val="left" w:pos="405"/>
        </w:tabs>
        <w:spacing w:after="0"/>
        <w:ind w:firstLine="5529"/>
        <w:jc w:val="both"/>
        <w:rPr>
          <w:rFonts w:asciiTheme="minorHAnsi" w:hAnsiTheme="minorHAnsi" w:cstheme="minorHAnsi"/>
        </w:rPr>
      </w:pPr>
      <w:r w:rsidRPr="00EC7583">
        <w:rPr>
          <w:rFonts w:asciiTheme="minorHAnsi" w:hAnsiTheme="minorHAnsi" w:cstheme="minorHAnsi"/>
          <w:lang w:val="hr-HR"/>
        </w:rPr>
        <w:t>Krešimir Tuđman</w:t>
      </w:r>
      <w:r w:rsidR="005D4E3D">
        <w:rPr>
          <w:rFonts w:asciiTheme="minorHAnsi" w:hAnsiTheme="minorHAnsi" w:cstheme="minorHAnsi"/>
          <w:lang w:val="hr-HR"/>
        </w:rPr>
        <w:t xml:space="preserve">, </w:t>
      </w:r>
      <w:proofErr w:type="spellStart"/>
      <w:r w:rsidR="005D4E3D">
        <w:rPr>
          <w:rFonts w:asciiTheme="minorHAnsi" w:hAnsiTheme="minorHAnsi" w:cstheme="minorHAnsi"/>
          <w:lang w:val="hr-HR"/>
        </w:rPr>
        <w:t>struč.spec.ing.aedif</w:t>
      </w:r>
      <w:proofErr w:type="spellEnd"/>
      <w:r w:rsidR="005D4E3D">
        <w:rPr>
          <w:rFonts w:asciiTheme="minorHAnsi" w:hAnsiTheme="minorHAnsi" w:cstheme="minorHAnsi"/>
          <w:lang w:val="hr-HR"/>
        </w:rPr>
        <w:t>.</w:t>
      </w:r>
    </w:p>
    <w:p w:rsidR="00BE063C" w:rsidRDefault="00BE063C" w:rsidP="00BE063C">
      <w:pPr>
        <w:spacing w:after="96"/>
        <w:ind w:left="-5" w:hanging="10"/>
        <w:rPr>
          <w:sz w:val="20"/>
        </w:rPr>
      </w:pPr>
    </w:p>
    <w:sectPr w:rsidR="00BE0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3C"/>
    <w:rsid w:val="004C244D"/>
    <w:rsid w:val="005D4E3D"/>
    <w:rsid w:val="008D3272"/>
    <w:rsid w:val="00913F5A"/>
    <w:rsid w:val="009C1700"/>
    <w:rsid w:val="00BE063C"/>
    <w:rsid w:val="00E67248"/>
    <w:rsid w:val="00EC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FCF622-7577-48EF-A1F8-D038B2BE5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63C"/>
    <w:rPr>
      <w:rFonts w:ascii="Calibri" w:eastAsia="Calibri" w:hAnsi="Calibri" w:cs="Calibri"/>
      <w:color w:val="00000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rsid w:val="00BE063C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913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13F5A"/>
    <w:rPr>
      <w:rFonts w:ascii="Segoe UI" w:eastAsia="Calibri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http://upload.wikimedia.org/wikipedia/commons/thumb/c/c9/Coat_of_arms_of_Croatia.svg/220px-Coat_of_arms_of_Croatia.svg.pn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hr.wikipedia.org/wiki/Datoteka:Coat_of_arms_of_Croatia.sv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www.opcinaluka.pondi.hr/images/grb_luka.gif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2B43E-41B9-43E9-898F-AF246009F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6</cp:revision>
  <cp:lastPrinted>2021-10-20T11:11:00Z</cp:lastPrinted>
  <dcterms:created xsi:type="dcterms:W3CDTF">2021-09-30T11:55:00Z</dcterms:created>
  <dcterms:modified xsi:type="dcterms:W3CDTF">2021-10-21T08:31:00Z</dcterms:modified>
</cp:coreProperties>
</file>